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16F" w:rsidRPr="00AC6B42" w:rsidRDefault="0025516F">
      <w:pPr>
        <w:pStyle w:val="BodyText"/>
        <w:kinsoku w:val="0"/>
        <w:overflowPunct w:val="0"/>
        <w:spacing w:before="8"/>
        <w:rPr>
          <w:rFonts w:ascii="Times New Roman" w:hAnsi="Times New Roman" w:cs="Times New Roman"/>
          <w:sz w:val="25"/>
          <w:szCs w:val="25"/>
          <w:lang w:val="en-US"/>
        </w:rPr>
      </w:pPr>
    </w:p>
    <w:p w:rsidR="0025516F" w:rsidRPr="00AC6B42" w:rsidRDefault="0025516F">
      <w:pPr>
        <w:pStyle w:val="Heading1"/>
        <w:kinsoku w:val="0"/>
        <w:overflowPunct w:val="0"/>
        <w:spacing w:before="44"/>
        <w:rPr>
          <w:lang w:val="en-US"/>
        </w:rPr>
      </w:pPr>
      <w:r w:rsidRPr="00AC6B42">
        <w:rPr>
          <w:lang w:val="en-US"/>
        </w:rPr>
        <w:t>PROJECT INFO</w:t>
      </w:r>
    </w:p>
    <w:p w:rsidR="0025516F" w:rsidRPr="00AC6B42" w:rsidRDefault="0025516F">
      <w:pPr>
        <w:pStyle w:val="BodyText"/>
        <w:kinsoku w:val="0"/>
        <w:overflowPunct w:val="0"/>
        <w:spacing w:before="4" w:after="1"/>
        <w:rPr>
          <w:b/>
          <w:bCs/>
          <w:sz w:val="20"/>
          <w:szCs w:val="20"/>
          <w:lang w:val="en-US"/>
        </w:rPr>
      </w:pPr>
    </w:p>
    <w:tbl>
      <w:tblPr>
        <w:tblW w:w="0" w:type="auto"/>
        <w:tblInd w:w="118" w:type="dxa"/>
        <w:tblLayout w:type="fixed"/>
        <w:tblCellMar>
          <w:left w:w="0" w:type="dxa"/>
          <w:right w:w="0" w:type="dxa"/>
        </w:tblCellMar>
        <w:tblLook w:val="0000" w:firstRow="0" w:lastRow="0" w:firstColumn="0" w:lastColumn="0" w:noHBand="0" w:noVBand="0"/>
      </w:tblPr>
      <w:tblGrid>
        <w:gridCol w:w="3085"/>
        <w:gridCol w:w="6160"/>
      </w:tblGrid>
      <w:tr w:rsidR="0025516F" w:rsidRPr="00AC6B42">
        <w:trPr>
          <w:trHeight w:val="585"/>
        </w:trPr>
        <w:tc>
          <w:tcPr>
            <w:tcW w:w="3085"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92" w:lineRule="exact"/>
              <w:rPr>
                <w:lang w:val="en-US"/>
              </w:rPr>
            </w:pPr>
            <w:r w:rsidRPr="00AC6B42">
              <w:rPr>
                <w:lang w:val="en-US"/>
              </w:rPr>
              <w:t>Project title</w:t>
            </w:r>
          </w:p>
        </w:tc>
        <w:tc>
          <w:tcPr>
            <w:tcW w:w="6160"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92" w:lineRule="exact"/>
              <w:rPr>
                <w:i/>
                <w:iCs/>
                <w:lang w:val="en-US"/>
              </w:rPr>
            </w:pPr>
            <w:r w:rsidRPr="00AC6B42">
              <w:rPr>
                <w:lang w:val="en-US"/>
              </w:rPr>
              <w:t>Soil Erosion and</w:t>
            </w:r>
            <w:r w:rsidRPr="00AC6B42">
              <w:rPr>
                <w:spacing w:val="21"/>
                <w:lang w:val="en-US"/>
              </w:rPr>
              <w:t xml:space="preserve"> </w:t>
            </w:r>
            <w:r w:rsidRPr="00AC6B42">
              <w:rPr>
                <w:lang w:val="en-US"/>
              </w:rPr>
              <w:t xml:space="preserve">Torrential Flood Prevention: </w:t>
            </w:r>
            <w:r w:rsidRPr="00AC6B42">
              <w:rPr>
                <w:spacing w:val="22"/>
                <w:lang w:val="en-US"/>
              </w:rPr>
              <w:t xml:space="preserve"> </w:t>
            </w:r>
            <w:r w:rsidRPr="00AC6B42">
              <w:rPr>
                <w:i/>
                <w:iCs/>
                <w:lang w:val="en-US"/>
              </w:rPr>
              <w:t>Curriculum</w:t>
            </w:r>
          </w:p>
          <w:p w:rsidR="0025516F" w:rsidRPr="00AC6B42" w:rsidRDefault="0025516F">
            <w:pPr>
              <w:pStyle w:val="TableParagraph"/>
              <w:kinsoku w:val="0"/>
              <w:overflowPunct w:val="0"/>
              <w:spacing w:line="273" w:lineRule="exact"/>
              <w:rPr>
                <w:i/>
                <w:iCs/>
                <w:lang w:val="en-US"/>
              </w:rPr>
            </w:pPr>
            <w:r w:rsidRPr="00AC6B42">
              <w:rPr>
                <w:i/>
                <w:iCs/>
                <w:lang w:val="en-US"/>
              </w:rPr>
              <w:t>Development at the Universities of Western Balkan</w:t>
            </w:r>
            <w:r w:rsidRPr="00AC6B42">
              <w:rPr>
                <w:i/>
                <w:iCs/>
                <w:spacing w:val="-23"/>
                <w:lang w:val="en-US"/>
              </w:rPr>
              <w:t xml:space="preserve"> </w:t>
            </w:r>
            <w:r w:rsidRPr="00AC6B42">
              <w:rPr>
                <w:i/>
                <w:iCs/>
                <w:lang w:val="en-US"/>
              </w:rPr>
              <w:t>Countries</w:t>
            </w:r>
          </w:p>
        </w:tc>
      </w:tr>
      <w:tr w:rsidR="0025516F" w:rsidRPr="00AC6B42">
        <w:trPr>
          <w:trHeight w:val="294"/>
        </w:trPr>
        <w:tc>
          <w:tcPr>
            <w:tcW w:w="3085"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5" w:lineRule="exact"/>
              <w:rPr>
                <w:lang w:val="en-US"/>
              </w:rPr>
            </w:pPr>
            <w:r w:rsidRPr="00AC6B42">
              <w:rPr>
                <w:lang w:val="en-US"/>
              </w:rPr>
              <w:t>Project acronym</w:t>
            </w:r>
          </w:p>
        </w:tc>
        <w:tc>
          <w:tcPr>
            <w:tcW w:w="6160"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5" w:lineRule="exact"/>
              <w:rPr>
                <w:lang w:val="en-US"/>
              </w:rPr>
            </w:pPr>
            <w:r w:rsidRPr="00AC6B42">
              <w:rPr>
                <w:lang w:val="en-US"/>
              </w:rPr>
              <w:t>SETOF</w:t>
            </w:r>
          </w:p>
        </w:tc>
      </w:tr>
      <w:tr w:rsidR="0025516F" w:rsidRPr="00AC6B42">
        <w:trPr>
          <w:trHeight w:val="585"/>
        </w:trPr>
        <w:tc>
          <w:tcPr>
            <w:tcW w:w="3085"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92" w:lineRule="exact"/>
              <w:rPr>
                <w:lang w:val="en-US"/>
              </w:rPr>
            </w:pPr>
            <w:r w:rsidRPr="00AC6B42">
              <w:rPr>
                <w:lang w:val="en-US"/>
              </w:rPr>
              <w:t>Project reference number</w:t>
            </w:r>
          </w:p>
        </w:tc>
        <w:tc>
          <w:tcPr>
            <w:tcW w:w="6160"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92" w:lineRule="exact"/>
              <w:rPr>
                <w:lang w:val="en-US"/>
              </w:rPr>
            </w:pPr>
            <w:r w:rsidRPr="00AC6B42">
              <w:rPr>
                <w:lang w:val="en-US"/>
              </w:rPr>
              <w:t>598403-EPP-1-2018-1-RS-EPPKA2-CBHE-JP (2018-2579/001-</w:t>
            </w:r>
          </w:p>
          <w:p w:rsidR="0025516F" w:rsidRPr="00AC6B42" w:rsidRDefault="0025516F">
            <w:pPr>
              <w:pStyle w:val="TableParagraph"/>
              <w:kinsoku w:val="0"/>
              <w:overflowPunct w:val="0"/>
              <w:spacing w:line="273" w:lineRule="exact"/>
              <w:rPr>
                <w:lang w:val="en-US"/>
              </w:rPr>
            </w:pPr>
            <w:r w:rsidRPr="00AC6B42">
              <w:rPr>
                <w:lang w:val="en-US"/>
              </w:rPr>
              <w:t>001)</w:t>
            </w:r>
          </w:p>
        </w:tc>
      </w:tr>
      <w:tr w:rsidR="0025516F" w:rsidRPr="00AC6B42">
        <w:trPr>
          <w:trHeight w:val="293"/>
        </w:trPr>
        <w:tc>
          <w:tcPr>
            <w:tcW w:w="3085"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3" w:lineRule="exact"/>
              <w:rPr>
                <w:lang w:val="en-US"/>
              </w:rPr>
            </w:pPr>
            <w:r w:rsidRPr="00AC6B42">
              <w:rPr>
                <w:lang w:val="en-US"/>
              </w:rPr>
              <w:t>Coordinator</w:t>
            </w:r>
          </w:p>
        </w:tc>
        <w:tc>
          <w:tcPr>
            <w:tcW w:w="6160"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3" w:lineRule="exact"/>
              <w:rPr>
                <w:lang w:val="en-US"/>
              </w:rPr>
            </w:pPr>
            <w:r w:rsidRPr="00AC6B42">
              <w:rPr>
                <w:lang w:val="en-US"/>
              </w:rPr>
              <w:t>University of Belgrade</w:t>
            </w:r>
          </w:p>
        </w:tc>
      </w:tr>
      <w:tr w:rsidR="0025516F" w:rsidRPr="00AC6B42">
        <w:trPr>
          <w:trHeight w:val="292"/>
        </w:trPr>
        <w:tc>
          <w:tcPr>
            <w:tcW w:w="3085"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2" w:lineRule="exact"/>
              <w:rPr>
                <w:lang w:val="en-US"/>
              </w:rPr>
            </w:pPr>
            <w:r w:rsidRPr="00AC6B42">
              <w:rPr>
                <w:lang w:val="en-US"/>
              </w:rPr>
              <w:t>Project start date</w:t>
            </w:r>
          </w:p>
        </w:tc>
        <w:tc>
          <w:tcPr>
            <w:tcW w:w="6160"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2" w:lineRule="exact"/>
              <w:rPr>
                <w:lang w:val="en-US"/>
              </w:rPr>
            </w:pPr>
            <w:r w:rsidRPr="00AC6B42">
              <w:rPr>
                <w:lang w:val="en-US"/>
              </w:rPr>
              <w:t>November 15, 2018</w:t>
            </w:r>
          </w:p>
        </w:tc>
      </w:tr>
      <w:tr w:rsidR="0025516F" w:rsidRPr="00AC6B42">
        <w:trPr>
          <w:trHeight w:val="294"/>
        </w:trPr>
        <w:tc>
          <w:tcPr>
            <w:tcW w:w="3085"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5" w:lineRule="exact"/>
              <w:rPr>
                <w:lang w:val="en-US"/>
              </w:rPr>
            </w:pPr>
            <w:r w:rsidRPr="00AC6B42">
              <w:rPr>
                <w:lang w:val="en-US"/>
              </w:rPr>
              <w:t>Project duration</w:t>
            </w:r>
          </w:p>
        </w:tc>
        <w:tc>
          <w:tcPr>
            <w:tcW w:w="6160"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75" w:lineRule="exact"/>
              <w:rPr>
                <w:lang w:val="en-US"/>
              </w:rPr>
            </w:pPr>
            <w:r w:rsidRPr="00AC6B42">
              <w:rPr>
                <w:lang w:val="en-US"/>
              </w:rPr>
              <w:t>36 months</w:t>
            </w:r>
          </w:p>
        </w:tc>
      </w:tr>
    </w:tbl>
    <w:p w:rsidR="0025516F" w:rsidRPr="00AC6B42" w:rsidRDefault="0025516F">
      <w:pPr>
        <w:pStyle w:val="BodyText"/>
        <w:kinsoku w:val="0"/>
        <w:overflowPunct w:val="0"/>
        <w:rPr>
          <w:b/>
          <w:bCs/>
          <w:sz w:val="28"/>
          <w:szCs w:val="28"/>
          <w:lang w:val="en-US"/>
        </w:rPr>
      </w:pPr>
    </w:p>
    <w:p w:rsidR="0025516F" w:rsidRPr="00AC6B42" w:rsidRDefault="0025516F">
      <w:pPr>
        <w:pStyle w:val="BodyText"/>
        <w:kinsoku w:val="0"/>
        <w:overflowPunct w:val="0"/>
        <w:rPr>
          <w:b/>
          <w:bCs/>
          <w:sz w:val="28"/>
          <w:szCs w:val="28"/>
          <w:lang w:val="en-US"/>
        </w:rPr>
      </w:pPr>
    </w:p>
    <w:p w:rsidR="0025516F" w:rsidRPr="00AC6B42" w:rsidRDefault="0025516F">
      <w:pPr>
        <w:pStyle w:val="BodyText"/>
        <w:kinsoku w:val="0"/>
        <w:overflowPunct w:val="0"/>
        <w:spacing w:before="11"/>
        <w:rPr>
          <w:b/>
          <w:bCs/>
          <w:sz w:val="27"/>
          <w:szCs w:val="27"/>
          <w:lang w:val="en-US"/>
        </w:rPr>
      </w:pPr>
    </w:p>
    <w:p w:rsidR="0025516F" w:rsidRPr="00AC6B42" w:rsidRDefault="0025516F">
      <w:pPr>
        <w:pStyle w:val="BodyText"/>
        <w:kinsoku w:val="0"/>
        <w:overflowPunct w:val="0"/>
        <w:ind w:left="220"/>
        <w:rPr>
          <w:b/>
          <w:bCs/>
          <w:sz w:val="28"/>
          <w:szCs w:val="28"/>
          <w:lang w:val="en-US"/>
        </w:rPr>
      </w:pPr>
      <w:r w:rsidRPr="00AC6B42">
        <w:rPr>
          <w:b/>
          <w:bCs/>
          <w:sz w:val="28"/>
          <w:szCs w:val="28"/>
          <w:lang w:val="en-US"/>
        </w:rPr>
        <w:t>DOCUMENT CONTROL SHEET</w:t>
      </w:r>
    </w:p>
    <w:p w:rsidR="0025516F" w:rsidRPr="00AC6B42" w:rsidRDefault="0025516F">
      <w:pPr>
        <w:pStyle w:val="BodyText"/>
        <w:kinsoku w:val="0"/>
        <w:overflowPunct w:val="0"/>
        <w:rPr>
          <w:b/>
          <w:bCs/>
          <w:sz w:val="18"/>
          <w:szCs w:val="18"/>
          <w:lang w:val="en-US"/>
        </w:rPr>
      </w:pPr>
    </w:p>
    <w:tbl>
      <w:tblPr>
        <w:tblW w:w="0" w:type="auto"/>
        <w:tblInd w:w="118" w:type="dxa"/>
        <w:tblLayout w:type="fixed"/>
        <w:tblCellMar>
          <w:left w:w="0" w:type="dxa"/>
          <w:right w:w="0" w:type="dxa"/>
        </w:tblCellMar>
        <w:tblLook w:val="0000" w:firstRow="0" w:lastRow="0" w:firstColumn="0" w:lastColumn="0" w:noHBand="0" w:noVBand="0"/>
      </w:tblPr>
      <w:tblGrid>
        <w:gridCol w:w="3056"/>
        <w:gridCol w:w="5941"/>
      </w:tblGrid>
      <w:tr w:rsidR="0025516F" w:rsidRPr="00AC6B42">
        <w:trPr>
          <w:trHeight w:val="282"/>
        </w:trPr>
        <w:tc>
          <w:tcPr>
            <w:tcW w:w="3056"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Ref. No and Title of Activity</w:t>
            </w:r>
          </w:p>
        </w:tc>
        <w:tc>
          <w:tcPr>
            <w:tcW w:w="5941"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40" w:lineRule="auto"/>
              <w:ind w:left="0"/>
              <w:rPr>
                <w:rFonts w:ascii="Times New Roman" w:hAnsi="Times New Roman" w:cs="Times New Roman"/>
                <w:sz w:val="20"/>
                <w:szCs w:val="20"/>
                <w:lang w:val="en-US"/>
              </w:rPr>
            </w:pPr>
          </w:p>
        </w:tc>
      </w:tr>
      <w:tr w:rsidR="0025516F" w:rsidRPr="00AC6B42">
        <w:trPr>
          <w:trHeight w:val="585"/>
        </w:trPr>
        <w:tc>
          <w:tcPr>
            <w:tcW w:w="3056"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81" w:lineRule="exact"/>
              <w:rPr>
                <w:rFonts w:ascii="Cambria" w:hAnsi="Cambria" w:cs="Cambria"/>
                <w:lang w:val="en-US"/>
              </w:rPr>
            </w:pPr>
            <w:r w:rsidRPr="00AC6B42">
              <w:rPr>
                <w:rFonts w:ascii="Cambria" w:hAnsi="Cambria" w:cs="Cambria"/>
                <w:lang w:val="en-US"/>
              </w:rPr>
              <w:t>Title of Deliverable:</w:t>
            </w:r>
          </w:p>
        </w:tc>
        <w:tc>
          <w:tcPr>
            <w:tcW w:w="5941"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92" w:lineRule="exact"/>
              <w:ind w:left="153"/>
              <w:rPr>
                <w:b/>
                <w:bCs/>
                <w:lang w:val="en-US"/>
              </w:rPr>
            </w:pPr>
            <w:r w:rsidRPr="00AC6B42">
              <w:rPr>
                <w:b/>
                <w:bCs/>
                <w:lang w:val="en-US"/>
              </w:rPr>
              <w:t xml:space="preserve">Minutes of </w:t>
            </w:r>
            <w:r w:rsidRPr="00AC6B42">
              <w:rPr>
                <w:b/>
                <w:bCs/>
                <w:sz w:val="22"/>
                <w:szCs w:val="22"/>
                <w:lang w:val="en-US"/>
              </w:rPr>
              <w:t xml:space="preserve">the </w:t>
            </w:r>
            <w:r w:rsidR="0037343A" w:rsidRPr="0037343A">
              <w:rPr>
                <w:b/>
                <w:bCs/>
                <w:sz w:val="22"/>
                <w:szCs w:val="22"/>
                <w:lang w:val="en-US"/>
              </w:rPr>
              <w:t>Training with engineers in the Federation of Bosnia and Herzegovina</w:t>
            </w:r>
          </w:p>
        </w:tc>
      </w:tr>
      <w:tr w:rsidR="0025516F" w:rsidRPr="00AC6B42">
        <w:trPr>
          <w:trHeight w:val="280"/>
        </w:trPr>
        <w:tc>
          <w:tcPr>
            <w:tcW w:w="3056"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Institutions:</w:t>
            </w:r>
          </w:p>
        </w:tc>
        <w:tc>
          <w:tcPr>
            <w:tcW w:w="5941"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 xml:space="preserve">University of </w:t>
            </w:r>
            <w:r w:rsidR="00A23C68" w:rsidRPr="00AC6B42">
              <w:rPr>
                <w:rFonts w:ascii="Cambria" w:hAnsi="Cambria" w:cs="Cambria"/>
                <w:lang w:val="en-US"/>
              </w:rPr>
              <w:t>Sarajevo</w:t>
            </w:r>
          </w:p>
        </w:tc>
      </w:tr>
      <w:tr w:rsidR="0025516F" w:rsidRPr="00AC6B42">
        <w:trPr>
          <w:trHeight w:val="282"/>
        </w:trPr>
        <w:tc>
          <w:tcPr>
            <w:tcW w:w="3056"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Author/s of the deliverable</w:t>
            </w:r>
          </w:p>
        </w:tc>
        <w:tc>
          <w:tcPr>
            <w:tcW w:w="5941" w:type="dxa"/>
            <w:tcBorders>
              <w:top w:val="single" w:sz="4" w:space="0" w:color="000000"/>
              <w:left w:val="single" w:sz="4" w:space="0" w:color="000000"/>
              <w:bottom w:val="single" w:sz="4" w:space="0" w:color="000000"/>
              <w:right w:val="single" w:sz="4" w:space="0" w:color="000000"/>
            </w:tcBorders>
          </w:tcPr>
          <w:p w:rsidR="0025516F" w:rsidRPr="00AC6B42" w:rsidRDefault="00A23C68">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 xml:space="preserve">Emira Hukić, </w:t>
            </w:r>
            <w:proofErr w:type="spellStart"/>
            <w:r w:rsidRPr="00AC6B42">
              <w:rPr>
                <w:rFonts w:ascii="Cambria" w:hAnsi="Cambria" w:cs="Cambria"/>
                <w:lang w:val="en-US"/>
              </w:rPr>
              <w:t>Muhamed</w:t>
            </w:r>
            <w:proofErr w:type="spellEnd"/>
            <w:r w:rsidRPr="00AC6B42">
              <w:rPr>
                <w:rFonts w:ascii="Cambria" w:hAnsi="Cambria" w:cs="Cambria"/>
                <w:lang w:val="en-US"/>
              </w:rPr>
              <w:t xml:space="preserve"> </w:t>
            </w:r>
            <w:proofErr w:type="spellStart"/>
            <w:r w:rsidRPr="00AC6B42">
              <w:rPr>
                <w:rFonts w:ascii="Cambria" w:hAnsi="Cambria" w:cs="Cambria"/>
                <w:lang w:val="en-US"/>
              </w:rPr>
              <w:t>Bajrić</w:t>
            </w:r>
            <w:proofErr w:type="spellEnd"/>
          </w:p>
        </w:tc>
      </w:tr>
      <w:tr w:rsidR="0025516F" w:rsidRPr="00AC6B42">
        <w:trPr>
          <w:trHeight w:val="280"/>
        </w:trPr>
        <w:tc>
          <w:tcPr>
            <w:tcW w:w="3056"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Status of the document:</w:t>
            </w:r>
          </w:p>
        </w:tc>
        <w:tc>
          <w:tcPr>
            <w:tcW w:w="5941" w:type="dxa"/>
            <w:tcBorders>
              <w:top w:val="single" w:sz="4" w:space="0" w:color="000000"/>
              <w:left w:val="single" w:sz="4" w:space="0" w:color="000000"/>
              <w:bottom w:val="single" w:sz="4" w:space="0" w:color="000000"/>
              <w:right w:val="single" w:sz="4" w:space="0" w:color="000000"/>
            </w:tcBorders>
          </w:tcPr>
          <w:p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draft</w:t>
            </w:r>
          </w:p>
        </w:tc>
      </w:tr>
    </w:tbl>
    <w:p w:rsidR="0025516F" w:rsidRPr="00AC6B42" w:rsidRDefault="0025516F">
      <w:pPr>
        <w:rPr>
          <w:b/>
          <w:bCs/>
          <w:sz w:val="18"/>
          <w:szCs w:val="18"/>
          <w:lang w:val="en-US"/>
        </w:rPr>
        <w:sectPr w:rsidR="0025516F" w:rsidRPr="00AC6B42">
          <w:headerReference w:type="even" r:id="rId7"/>
          <w:headerReference w:type="default" r:id="rId8"/>
          <w:footerReference w:type="even" r:id="rId9"/>
          <w:footerReference w:type="default" r:id="rId10"/>
          <w:pgSz w:w="11910" w:h="16850"/>
          <w:pgMar w:top="2060" w:right="780" w:bottom="1280" w:left="1220" w:header="735" w:footer="1097" w:gutter="0"/>
          <w:pgNumType w:start="1"/>
          <w:cols w:space="720"/>
          <w:noEndnote/>
        </w:sectPr>
      </w:pPr>
    </w:p>
    <w:p w:rsidR="0025516F" w:rsidRPr="00AC6B42" w:rsidRDefault="0025516F">
      <w:pPr>
        <w:pStyle w:val="Heading2"/>
        <w:kinsoku w:val="0"/>
        <w:overflowPunct w:val="0"/>
        <w:spacing w:before="45"/>
        <w:rPr>
          <w:color w:val="365F91"/>
          <w:lang w:val="en-US"/>
        </w:rPr>
      </w:pPr>
      <w:r w:rsidRPr="00AC6B42">
        <w:rPr>
          <w:color w:val="365F91"/>
          <w:lang w:val="en-US"/>
        </w:rPr>
        <w:lastRenderedPageBreak/>
        <w:t>Summary</w:t>
      </w:r>
    </w:p>
    <w:p w:rsidR="0025516F" w:rsidRPr="00AC6B42" w:rsidRDefault="0025516F" w:rsidP="008736EB">
      <w:pPr>
        <w:pStyle w:val="BodyText"/>
        <w:kinsoku w:val="0"/>
        <w:overflowPunct w:val="0"/>
        <w:spacing w:before="51" w:line="276" w:lineRule="auto"/>
        <w:ind w:right="655"/>
        <w:jc w:val="both"/>
        <w:rPr>
          <w:lang w:val="en-US"/>
        </w:rPr>
      </w:pPr>
      <w:r w:rsidRPr="00AC6B42">
        <w:rPr>
          <w:lang w:val="en-US"/>
        </w:rPr>
        <w:t xml:space="preserve">This document reports the </w:t>
      </w:r>
      <w:r w:rsidR="00D47D0F" w:rsidRPr="00D47D0F">
        <w:rPr>
          <w:b/>
          <w:bCs/>
          <w:lang w:val="en-US"/>
        </w:rPr>
        <w:t xml:space="preserve">Training with engineers in the Federation of Bosnia and Herzegovina </w:t>
      </w:r>
      <w:r w:rsidR="00D47D0F" w:rsidRPr="00D47D0F">
        <w:rPr>
          <w:bCs/>
          <w:lang w:val="en-US"/>
        </w:rPr>
        <w:t xml:space="preserve">under </w:t>
      </w:r>
      <w:r w:rsidRPr="00AC6B42">
        <w:rPr>
          <w:lang w:val="en-US"/>
        </w:rPr>
        <w:t xml:space="preserve">the Erasmus+ Capacity Building in the Field of Higher Education project “Soil Erosion and Torrential Flood Prevention: </w:t>
      </w:r>
      <w:r w:rsidRPr="00AC6B42">
        <w:rPr>
          <w:i/>
          <w:iCs/>
          <w:lang w:val="en-US"/>
        </w:rPr>
        <w:t>Curriculum Development at the Universities of Western Balkan Countries</w:t>
      </w:r>
      <w:r w:rsidRPr="00AC6B42">
        <w:rPr>
          <w:lang w:val="en-US"/>
        </w:rPr>
        <w:t xml:space="preserve">” (SETOF) held </w:t>
      </w:r>
      <w:r w:rsidR="00D47D0F">
        <w:rPr>
          <w:lang w:val="en-US"/>
        </w:rPr>
        <w:t>in Sarajevo September 16</w:t>
      </w:r>
      <w:r w:rsidR="00D47D0F" w:rsidRPr="00D47D0F">
        <w:rPr>
          <w:vertAlign w:val="superscript"/>
          <w:lang w:val="en-US"/>
        </w:rPr>
        <w:t>th</w:t>
      </w:r>
      <w:r w:rsidR="00D47D0F">
        <w:rPr>
          <w:lang w:val="en-US"/>
        </w:rPr>
        <w:t xml:space="preserve"> 2021</w:t>
      </w:r>
      <w:r w:rsidR="00762F1A" w:rsidRPr="00AC6B42">
        <w:rPr>
          <w:lang w:val="en-US"/>
        </w:rPr>
        <w:t xml:space="preserve"> </w:t>
      </w:r>
      <w:r w:rsidR="00D47D0F">
        <w:rPr>
          <w:lang w:val="en-US"/>
        </w:rPr>
        <w:t xml:space="preserve">and organized </w:t>
      </w:r>
      <w:r w:rsidR="00762F1A" w:rsidRPr="00AC6B42">
        <w:rPr>
          <w:lang w:val="en-US"/>
        </w:rPr>
        <w:t>by University of Sarajevo Faculty of Forestry</w:t>
      </w:r>
      <w:r w:rsidRPr="00AC6B42">
        <w:rPr>
          <w:lang w:val="en-US"/>
        </w:rPr>
        <w:t xml:space="preserve">, </w:t>
      </w:r>
      <w:r w:rsidR="00762F1A" w:rsidRPr="00AC6B42">
        <w:rPr>
          <w:lang w:val="en-US"/>
        </w:rPr>
        <w:t>Bosnia and Herzegovina</w:t>
      </w:r>
      <w:r w:rsidRPr="00AC6B42">
        <w:rPr>
          <w:lang w:val="en-US"/>
        </w:rPr>
        <w:t>.</w:t>
      </w:r>
    </w:p>
    <w:p w:rsidR="0025516F" w:rsidRPr="00AC6B42" w:rsidRDefault="0025516F">
      <w:pPr>
        <w:pStyle w:val="BodyText"/>
        <w:kinsoku w:val="0"/>
        <w:overflowPunct w:val="0"/>
        <w:spacing w:before="10"/>
        <w:rPr>
          <w:sz w:val="19"/>
          <w:szCs w:val="19"/>
          <w:lang w:val="en-US"/>
        </w:rPr>
      </w:pPr>
    </w:p>
    <w:p w:rsidR="0025516F" w:rsidRPr="00AC6B42" w:rsidRDefault="0025516F">
      <w:pPr>
        <w:pStyle w:val="Heading2"/>
        <w:kinsoku w:val="0"/>
        <w:overflowPunct w:val="0"/>
        <w:jc w:val="both"/>
        <w:rPr>
          <w:color w:val="365F91"/>
          <w:lang w:val="en-US"/>
        </w:rPr>
      </w:pPr>
      <w:r w:rsidRPr="00AC6B42">
        <w:rPr>
          <w:color w:val="365F91"/>
          <w:lang w:val="en-US"/>
        </w:rPr>
        <w:t>List of attendees</w:t>
      </w:r>
    </w:p>
    <w:p w:rsidR="008736EB" w:rsidRDefault="00AD1258" w:rsidP="008736EB">
      <w:pPr>
        <w:pStyle w:val="BodyText"/>
        <w:kinsoku w:val="0"/>
        <w:overflowPunct w:val="0"/>
        <w:spacing w:before="52" w:line="276" w:lineRule="auto"/>
        <w:ind w:right="654"/>
        <w:jc w:val="both"/>
        <w:rPr>
          <w:lang w:val="en-US"/>
        </w:rPr>
      </w:pPr>
      <w:r w:rsidRPr="00AD1258">
        <w:rPr>
          <w:lang w:val="en-US"/>
        </w:rPr>
        <w:t>Twenty-</w:t>
      </w:r>
      <w:r w:rsidR="00D47D0F">
        <w:rPr>
          <w:lang w:val="en-US"/>
        </w:rPr>
        <w:t>three</w:t>
      </w:r>
      <w:r w:rsidR="0025516F" w:rsidRPr="00AD1258">
        <w:rPr>
          <w:lang w:val="en-US"/>
        </w:rPr>
        <w:t xml:space="preserve"> participants participated</w:t>
      </w:r>
      <w:r w:rsidR="00D47D0F">
        <w:rPr>
          <w:lang w:val="en-US"/>
        </w:rPr>
        <w:t xml:space="preserve"> at </w:t>
      </w:r>
      <w:r w:rsidR="005C186D">
        <w:rPr>
          <w:lang w:val="en-US"/>
        </w:rPr>
        <w:t xml:space="preserve">the </w:t>
      </w:r>
      <w:r w:rsidR="00D47D0F">
        <w:rPr>
          <w:lang w:val="en-US"/>
        </w:rPr>
        <w:t>training. Trainers came from three partner institutions</w:t>
      </w:r>
      <w:r w:rsidR="005C186D">
        <w:rPr>
          <w:lang w:val="en-US"/>
        </w:rPr>
        <w:t>:</w:t>
      </w:r>
      <w:r w:rsidR="00A10A2D" w:rsidRPr="00AD1258">
        <w:rPr>
          <w:lang w:val="en-US"/>
        </w:rPr>
        <w:t xml:space="preserve"> University of Sarajevo Faculty of Forestry</w:t>
      </w:r>
      <w:r w:rsidR="005C186D">
        <w:rPr>
          <w:lang w:val="en-US"/>
        </w:rPr>
        <w:t xml:space="preserve">, </w:t>
      </w:r>
      <w:r w:rsidR="00D47D0F">
        <w:rPr>
          <w:lang w:val="en-US"/>
        </w:rPr>
        <w:t xml:space="preserve">University of Banja Luka Faculty of Forestry </w:t>
      </w:r>
      <w:r w:rsidR="005C186D">
        <w:rPr>
          <w:lang w:val="en-US"/>
        </w:rPr>
        <w:t xml:space="preserve">from </w:t>
      </w:r>
      <w:r w:rsidR="00A10A2D" w:rsidRPr="00AD1258">
        <w:rPr>
          <w:lang w:val="en-US"/>
        </w:rPr>
        <w:t>Bosnia and Herzegovina</w:t>
      </w:r>
      <w:r w:rsidR="00D47D0F">
        <w:rPr>
          <w:lang w:val="en-US"/>
        </w:rPr>
        <w:t xml:space="preserve">, and University of </w:t>
      </w:r>
      <w:r w:rsidR="005C186D">
        <w:rPr>
          <w:lang w:val="en-US"/>
        </w:rPr>
        <w:t>Belgrade</w:t>
      </w:r>
      <w:r w:rsidR="00D47D0F">
        <w:rPr>
          <w:lang w:val="en-US"/>
        </w:rPr>
        <w:t xml:space="preserve"> Faculty of Forestry </w:t>
      </w:r>
      <w:r w:rsidR="005C186D">
        <w:rPr>
          <w:lang w:val="en-US"/>
        </w:rPr>
        <w:t xml:space="preserve">in </w:t>
      </w:r>
      <w:r w:rsidR="00D47D0F">
        <w:rPr>
          <w:lang w:val="en-US"/>
        </w:rPr>
        <w:t xml:space="preserve">Serbia. Trainees came from eight </w:t>
      </w:r>
      <w:r w:rsidR="002D5C06">
        <w:rPr>
          <w:lang w:val="en-US"/>
        </w:rPr>
        <w:t xml:space="preserve">organizations and forest enterprises form Federation of Bosnia and Herzegovina. In total </w:t>
      </w:r>
      <w:r w:rsidR="005C186D">
        <w:rPr>
          <w:lang w:val="en-US"/>
        </w:rPr>
        <w:t>15 trainees participated at training held September 16</w:t>
      </w:r>
      <w:r w:rsidR="005C186D" w:rsidRPr="005C186D">
        <w:rPr>
          <w:vertAlign w:val="superscript"/>
          <w:lang w:val="en-US"/>
        </w:rPr>
        <w:t>th</w:t>
      </w:r>
      <w:r w:rsidR="005C186D">
        <w:rPr>
          <w:lang w:val="en-US"/>
        </w:rPr>
        <w:t xml:space="preserve"> 2021 at the Faculty of Forestry in Sarajevo</w:t>
      </w:r>
      <w:r w:rsidR="0025516F" w:rsidRPr="00AD1258">
        <w:rPr>
          <w:lang w:val="en-US"/>
        </w:rPr>
        <w:t>. The list of attendees</w:t>
      </w:r>
      <w:r w:rsidR="0025516F" w:rsidRPr="00AC6B42">
        <w:rPr>
          <w:lang w:val="en-US"/>
        </w:rPr>
        <w:t xml:space="preserve"> is present</w:t>
      </w:r>
      <w:r w:rsidR="0025516F" w:rsidRPr="00AC6B42">
        <w:rPr>
          <w:spacing w:val="-2"/>
          <w:lang w:val="en-US"/>
        </w:rPr>
        <w:t xml:space="preserve"> </w:t>
      </w:r>
      <w:r w:rsidR="0025516F" w:rsidRPr="00AC6B42">
        <w:rPr>
          <w:lang w:val="en-US"/>
        </w:rPr>
        <w:t>below</w:t>
      </w:r>
      <w:r>
        <w:rPr>
          <w:lang w:val="en-US"/>
        </w:rPr>
        <w:t xml:space="preserve"> and the official agenda of </w:t>
      </w:r>
      <w:r w:rsidR="005C186D">
        <w:rPr>
          <w:lang w:val="en-US"/>
        </w:rPr>
        <w:t xml:space="preserve">the training </w:t>
      </w:r>
      <w:r>
        <w:rPr>
          <w:lang w:val="en-US"/>
        </w:rPr>
        <w:t xml:space="preserve">is attached to this document. </w:t>
      </w:r>
      <w:r w:rsidR="008736EB">
        <w:rPr>
          <w:lang w:val="en-US"/>
        </w:rPr>
        <w:t xml:space="preserve">The number of trainees was limited due to COVID-19 pandemic. </w:t>
      </w:r>
    </w:p>
    <w:p w:rsidR="005C186D" w:rsidRDefault="005C186D" w:rsidP="005C186D">
      <w:pPr>
        <w:pStyle w:val="BodyText"/>
        <w:kinsoku w:val="0"/>
        <w:overflowPunct w:val="0"/>
        <w:spacing w:before="52" w:line="276" w:lineRule="auto"/>
        <w:ind w:right="654"/>
        <w:jc w:val="both"/>
        <w:rPr>
          <w:lang w:val="en-US"/>
        </w:rPr>
      </w:pPr>
    </w:p>
    <w:p w:rsidR="005C186D" w:rsidRDefault="005C186D" w:rsidP="005C186D">
      <w:pPr>
        <w:pStyle w:val="BodyText"/>
        <w:kinsoku w:val="0"/>
        <w:overflowPunct w:val="0"/>
        <w:spacing w:before="52" w:line="276" w:lineRule="auto"/>
        <w:ind w:right="654"/>
        <w:jc w:val="both"/>
        <w:rPr>
          <w:lang w:val="en-US"/>
        </w:rPr>
      </w:pPr>
      <w:r w:rsidRPr="00AC6B42">
        <w:rPr>
          <w:lang w:val="en-US"/>
        </w:rPr>
        <w:t xml:space="preserve">According to the Agenda meeting started </w:t>
      </w:r>
      <w:r>
        <w:rPr>
          <w:lang w:val="en-US"/>
        </w:rPr>
        <w:t xml:space="preserve">at 11,00 AM </w:t>
      </w:r>
      <w:r w:rsidRPr="00AC6B42">
        <w:rPr>
          <w:lang w:val="en-US"/>
        </w:rPr>
        <w:t>with the registration of the participants</w:t>
      </w:r>
      <w:r w:rsidR="00D4223C">
        <w:rPr>
          <w:lang w:val="en-US"/>
        </w:rPr>
        <w:t>.</w:t>
      </w:r>
    </w:p>
    <w:p w:rsidR="005C186D" w:rsidRDefault="005C186D" w:rsidP="005C186D">
      <w:pPr>
        <w:pStyle w:val="BodyText"/>
        <w:kinsoku w:val="0"/>
        <w:overflowPunct w:val="0"/>
        <w:spacing w:before="52" w:line="276" w:lineRule="auto"/>
        <w:ind w:right="654"/>
        <w:jc w:val="both"/>
        <w:rPr>
          <w:lang w:val="en-US"/>
        </w:rPr>
      </w:pPr>
      <w:r>
        <w:rPr>
          <w:lang w:val="en-US"/>
        </w:rPr>
        <w:t xml:space="preserve">Vice-rector prof. dr. Mirza </w:t>
      </w:r>
      <w:proofErr w:type="spellStart"/>
      <w:r>
        <w:rPr>
          <w:lang w:val="en-US"/>
        </w:rPr>
        <w:t>Dautbašić</w:t>
      </w:r>
      <w:proofErr w:type="spellEnd"/>
      <w:r>
        <w:rPr>
          <w:lang w:val="en-US"/>
        </w:rPr>
        <w:t xml:space="preserve"> and coordinator welcomed the participants. </w:t>
      </w:r>
    </w:p>
    <w:p w:rsidR="005C186D" w:rsidRPr="00AC6B42" w:rsidRDefault="005C186D" w:rsidP="005C186D">
      <w:pPr>
        <w:pStyle w:val="BodyText"/>
        <w:kinsoku w:val="0"/>
        <w:overflowPunct w:val="0"/>
        <w:spacing w:before="52" w:line="276" w:lineRule="auto"/>
        <w:ind w:right="654"/>
        <w:jc w:val="both"/>
        <w:rPr>
          <w:lang w:val="en-US"/>
        </w:rPr>
      </w:pPr>
      <w:r>
        <w:rPr>
          <w:lang w:val="en-US"/>
        </w:rPr>
        <w:t>E</w:t>
      </w:r>
      <w:r w:rsidRPr="00AC6B42">
        <w:rPr>
          <w:lang w:val="en-US"/>
        </w:rPr>
        <w:t xml:space="preserve">ach participant was evidenced by organizers </w:t>
      </w:r>
      <w:r>
        <w:rPr>
          <w:lang w:val="en-US"/>
        </w:rPr>
        <w:t xml:space="preserve">(Attendance list-see </w:t>
      </w:r>
      <w:r w:rsidR="00D4223C">
        <w:rPr>
          <w:lang w:val="en-US"/>
        </w:rPr>
        <w:t>below</w:t>
      </w:r>
      <w:r w:rsidRPr="00AC6B42">
        <w:rPr>
          <w:lang w:val="en-US"/>
        </w:rPr>
        <w:t>).</w:t>
      </w:r>
    </w:p>
    <w:p w:rsidR="005C186D" w:rsidRDefault="005C186D" w:rsidP="005C186D">
      <w:pPr>
        <w:pStyle w:val="BodyText"/>
        <w:kinsoku w:val="0"/>
        <w:overflowPunct w:val="0"/>
        <w:spacing w:before="52" w:line="276" w:lineRule="auto"/>
        <w:ind w:right="654"/>
        <w:jc w:val="both"/>
        <w:rPr>
          <w:lang w:val="en-US"/>
        </w:rPr>
      </w:pPr>
      <w:r>
        <w:rPr>
          <w:lang w:val="en-US"/>
        </w:rPr>
        <w:t xml:space="preserve">First presentation was given by </w:t>
      </w:r>
      <w:r w:rsidRPr="003B4AA7">
        <w:rPr>
          <w:lang w:val="en-US"/>
        </w:rPr>
        <w:t>Project Coordinator Nada Dragović</w:t>
      </w:r>
      <w:r>
        <w:rPr>
          <w:lang w:val="en-US"/>
        </w:rPr>
        <w:t xml:space="preserve"> (UB) which was the introductory presentation about the project and joint MSc study program. After which doc. </w:t>
      </w:r>
      <w:proofErr w:type="spellStart"/>
      <w:r>
        <w:rPr>
          <w:lang w:val="en-US"/>
        </w:rPr>
        <w:t>dr</w:t>
      </w:r>
      <w:proofErr w:type="spellEnd"/>
      <w:r>
        <w:rPr>
          <w:lang w:val="en-US"/>
        </w:rPr>
        <w:t xml:space="preserve"> Branislav </w:t>
      </w:r>
      <w:proofErr w:type="spellStart"/>
      <w:r>
        <w:rPr>
          <w:lang w:val="en-US"/>
        </w:rPr>
        <w:t>Cvjetković</w:t>
      </w:r>
      <w:proofErr w:type="spellEnd"/>
      <w:r>
        <w:rPr>
          <w:lang w:val="en-US"/>
        </w:rPr>
        <w:t xml:space="preserve"> (UBL) gave presentation about silvicultural measures for forest site rehabilitation and afforestation. The presentation was followed by prof. </w:t>
      </w:r>
      <w:proofErr w:type="spellStart"/>
      <w:r>
        <w:rPr>
          <w:lang w:val="en-US"/>
        </w:rPr>
        <w:t>dr</w:t>
      </w:r>
      <w:proofErr w:type="spellEnd"/>
      <w:r>
        <w:rPr>
          <w:lang w:val="en-US"/>
        </w:rPr>
        <w:t xml:space="preserve"> </w:t>
      </w:r>
      <w:proofErr w:type="spellStart"/>
      <w:r>
        <w:rPr>
          <w:lang w:val="en-US"/>
        </w:rPr>
        <w:t>Ćemal</w:t>
      </w:r>
      <w:proofErr w:type="spellEnd"/>
      <w:r>
        <w:rPr>
          <w:lang w:val="en-US"/>
        </w:rPr>
        <w:t xml:space="preserve"> </w:t>
      </w:r>
      <w:proofErr w:type="spellStart"/>
      <w:r>
        <w:rPr>
          <w:lang w:val="en-US"/>
        </w:rPr>
        <w:t>Višnić</w:t>
      </w:r>
      <w:proofErr w:type="spellEnd"/>
      <w:r>
        <w:rPr>
          <w:lang w:val="en-US"/>
        </w:rPr>
        <w:t xml:space="preserve"> (UNSA) who presented silvicultural practices which prevent soil erosion. After short coffee break doc. </w:t>
      </w:r>
      <w:proofErr w:type="spellStart"/>
      <w:r>
        <w:rPr>
          <w:lang w:val="en-US"/>
        </w:rPr>
        <w:t>dr</w:t>
      </w:r>
      <w:proofErr w:type="spellEnd"/>
      <w:r>
        <w:rPr>
          <w:lang w:val="en-US"/>
        </w:rPr>
        <w:t xml:space="preserve"> Emira Hukić</w:t>
      </w:r>
      <w:r w:rsidR="008736EB">
        <w:rPr>
          <w:lang w:val="en-US"/>
        </w:rPr>
        <w:t xml:space="preserve"> (UNSA)</w:t>
      </w:r>
      <w:r>
        <w:rPr>
          <w:lang w:val="en-US"/>
        </w:rPr>
        <w:t xml:space="preserve"> was talking about soil properties and how to detect in field potentially susceptible soils to erosion. Two last lectures were about soil torrential floods and erosion risks and control given by prof. </w:t>
      </w:r>
      <w:proofErr w:type="spellStart"/>
      <w:r>
        <w:rPr>
          <w:lang w:val="en-US"/>
        </w:rPr>
        <w:t>dr</w:t>
      </w:r>
      <w:proofErr w:type="spellEnd"/>
      <w:r>
        <w:rPr>
          <w:lang w:val="en-US"/>
        </w:rPr>
        <w:t xml:space="preserve"> Ratko </w:t>
      </w:r>
      <w:proofErr w:type="spellStart"/>
      <w:r>
        <w:rPr>
          <w:lang w:val="en-US"/>
        </w:rPr>
        <w:t>Ristić</w:t>
      </w:r>
      <w:proofErr w:type="spellEnd"/>
      <w:r>
        <w:rPr>
          <w:lang w:val="en-US"/>
        </w:rPr>
        <w:t xml:space="preserve"> (UB) and prof. </w:t>
      </w:r>
      <w:proofErr w:type="spellStart"/>
      <w:r>
        <w:rPr>
          <w:lang w:val="en-US"/>
        </w:rPr>
        <w:t>dr</w:t>
      </w:r>
      <w:proofErr w:type="spellEnd"/>
      <w:r>
        <w:rPr>
          <w:lang w:val="en-US"/>
        </w:rPr>
        <w:t xml:space="preserve"> </w:t>
      </w:r>
      <w:proofErr w:type="spellStart"/>
      <w:r>
        <w:rPr>
          <w:lang w:val="en-US"/>
        </w:rPr>
        <w:t>Muhamed</w:t>
      </w:r>
      <w:proofErr w:type="spellEnd"/>
      <w:r>
        <w:rPr>
          <w:lang w:val="en-US"/>
        </w:rPr>
        <w:t xml:space="preserve"> </w:t>
      </w:r>
      <w:proofErr w:type="spellStart"/>
      <w:r>
        <w:rPr>
          <w:lang w:val="en-US"/>
        </w:rPr>
        <w:t>Bajrić</w:t>
      </w:r>
      <w:proofErr w:type="spellEnd"/>
      <w:r>
        <w:rPr>
          <w:lang w:val="en-US"/>
        </w:rPr>
        <w:t xml:space="preserve"> (UNSA)</w:t>
      </w:r>
      <w:r w:rsidR="008736EB">
        <w:rPr>
          <w:lang w:val="en-US"/>
        </w:rPr>
        <w:t xml:space="preserve">. </w:t>
      </w:r>
    </w:p>
    <w:p w:rsidR="005C186D" w:rsidRDefault="00D4223C" w:rsidP="005C186D">
      <w:pPr>
        <w:pStyle w:val="BodyText"/>
        <w:kinsoku w:val="0"/>
        <w:overflowPunct w:val="0"/>
        <w:spacing w:before="52" w:line="276" w:lineRule="auto"/>
        <w:ind w:right="654"/>
        <w:jc w:val="both"/>
        <w:rPr>
          <w:lang w:val="en-US"/>
        </w:rPr>
      </w:pPr>
      <w:r>
        <w:rPr>
          <w:lang w:val="en-US"/>
        </w:rPr>
        <w:t xml:space="preserve">The training ended at 15:00 PM after short discussion and participants had chance to informal conversations during lunch provided by organizers at the Faculty of Forestry. </w:t>
      </w:r>
    </w:p>
    <w:p w:rsidR="00D4223C" w:rsidRPr="00AD1258" w:rsidRDefault="00D4223C" w:rsidP="005C186D">
      <w:pPr>
        <w:pStyle w:val="BodyText"/>
        <w:kinsoku w:val="0"/>
        <w:overflowPunct w:val="0"/>
        <w:spacing w:before="52" w:line="276" w:lineRule="auto"/>
        <w:ind w:right="654"/>
        <w:jc w:val="both"/>
        <w:rPr>
          <w:lang w:val="en-US"/>
        </w:rPr>
      </w:pPr>
    </w:p>
    <w:p w:rsidR="005C186D" w:rsidRPr="00AD1258" w:rsidRDefault="005C186D" w:rsidP="005C186D">
      <w:pPr>
        <w:pStyle w:val="BodyText"/>
        <w:kinsoku w:val="0"/>
        <w:overflowPunct w:val="0"/>
        <w:spacing w:before="52" w:line="276" w:lineRule="auto"/>
        <w:ind w:right="654"/>
        <w:jc w:val="both"/>
        <w:rPr>
          <w:lang w:val="en-US"/>
        </w:rPr>
      </w:pPr>
      <w:r w:rsidRPr="00AD1258">
        <w:rPr>
          <w:lang w:val="en-US"/>
        </w:rPr>
        <w:t>Conclusions</w:t>
      </w:r>
    </w:p>
    <w:p w:rsidR="005C186D" w:rsidRPr="00AC6B42" w:rsidRDefault="005C186D" w:rsidP="005C186D">
      <w:pPr>
        <w:pStyle w:val="BodyText"/>
        <w:kinsoku w:val="0"/>
        <w:overflowPunct w:val="0"/>
        <w:spacing w:before="52" w:line="276" w:lineRule="auto"/>
        <w:ind w:right="654"/>
        <w:jc w:val="both"/>
        <w:rPr>
          <w:lang w:val="en-US"/>
        </w:rPr>
      </w:pPr>
      <w:r w:rsidRPr="00AC6B42">
        <w:rPr>
          <w:lang w:val="en-US"/>
        </w:rPr>
        <w:t xml:space="preserve">The conclusion is that the </w:t>
      </w:r>
      <w:r w:rsidR="008736EB" w:rsidRPr="008736EB">
        <w:rPr>
          <w:b/>
          <w:lang w:val="en-US"/>
        </w:rPr>
        <w:t xml:space="preserve">Training with engineers in the Federation of Bosnia and Herzegovina </w:t>
      </w:r>
      <w:r w:rsidR="008736EB">
        <w:rPr>
          <w:b/>
          <w:lang w:val="en-US"/>
        </w:rPr>
        <w:t>under</w:t>
      </w:r>
      <w:r w:rsidRPr="00AC6B42">
        <w:rPr>
          <w:lang w:val="en-US"/>
        </w:rPr>
        <w:t xml:space="preserve"> the SETOF project was successfully realized.</w:t>
      </w:r>
    </w:p>
    <w:p w:rsidR="0025516F" w:rsidRPr="00AC6B42" w:rsidRDefault="0025516F">
      <w:pPr>
        <w:pStyle w:val="BodyText"/>
        <w:kinsoku w:val="0"/>
        <w:overflowPunct w:val="0"/>
        <w:spacing w:before="7"/>
        <w:rPr>
          <w:sz w:val="16"/>
          <w:szCs w:val="16"/>
          <w:lang w:val="en-US"/>
        </w:rPr>
      </w:pPr>
    </w:p>
    <w:p w:rsidR="00A10A2D" w:rsidRPr="00AC6B42" w:rsidRDefault="008C3AF3" w:rsidP="00A10A2D">
      <w:pPr>
        <w:pStyle w:val="BodyText"/>
        <w:kinsoku w:val="0"/>
        <w:overflowPunct w:val="0"/>
        <w:spacing w:before="52" w:line="276" w:lineRule="auto"/>
        <w:ind w:right="654"/>
        <w:jc w:val="both"/>
        <w:rPr>
          <w:lang w:val="en-US"/>
        </w:rPr>
      </w:pPr>
      <w:r>
        <w:rPr>
          <w:noProof/>
          <w:lang w:val="en-US"/>
        </w:rPr>
        <w:lastRenderedPageBreak/>
        <w:drawing>
          <wp:inline distT="0" distB="0" distL="0" distR="0">
            <wp:extent cx="6292850" cy="889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_Sarajevo1692021_Page1.png"/>
                    <pic:cNvPicPr/>
                  </pic:nvPicPr>
                  <pic:blipFill>
                    <a:blip r:embed="rId11"/>
                    <a:stretch>
                      <a:fillRect/>
                    </a:stretch>
                  </pic:blipFill>
                  <pic:spPr>
                    <a:xfrm>
                      <a:off x="0" y="0"/>
                      <a:ext cx="6292850" cy="8896350"/>
                    </a:xfrm>
                    <a:prstGeom prst="rect">
                      <a:avLst/>
                    </a:prstGeom>
                  </pic:spPr>
                </pic:pic>
              </a:graphicData>
            </a:graphic>
          </wp:inline>
        </w:drawing>
      </w:r>
      <w:bookmarkStart w:id="0" w:name="_GoBack"/>
      <w:r>
        <w:rPr>
          <w:noProof/>
          <w:lang w:val="en-US"/>
        </w:rPr>
        <w:lastRenderedPageBreak/>
        <w:drawing>
          <wp:inline distT="0" distB="0" distL="0" distR="0">
            <wp:extent cx="6292850" cy="889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ing_Sarajevo1692021_Page2.png"/>
                    <pic:cNvPicPr/>
                  </pic:nvPicPr>
                  <pic:blipFill>
                    <a:blip r:embed="rId12"/>
                    <a:stretch>
                      <a:fillRect/>
                    </a:stretch>
                  </pic:blipFill>
                  <pic:spPr>
                    <a:xfrm>
                      <a:off x="0" y="0"/>
                      <a:ext cx="6292850" cy="8896350"/>
                    </a:xfrm>
                    <a:prstGeom prst="rect">
                      <a:avLst/>
                    </a:prstGeom>
                  </pic:spPr>
                </pic:pic>
              </a:graphicData>
            </a:graphic>
          </wp:inline>
        </w:drawing>
      </w:r>
      <w:bookmarkEnd w:id="0"/>
    </w:p>
    <w:p w:rsidR="0025516F" w:rsidRPr="00AC6B42" w:rsidRDefault="00912CD3">
      <w:pPr>
        <w:pStyle w:val="BodyText"/>
        <w:kinsoku w:val="0"/>
        <w:overflowPunct w:val="0"/>
        <w:rPr>
          <w:sz w:val="20"/>
          <w:szCs w:val="20"/>
          <w:lang w:val="en-US"/>
        </w:rPr>
      </w:pPr>
      <w:r>
        <w:rPr>
          <w:noProof/>
        </w:rPr>
        <w:lastRenderedPageBreak/>
        <mc:AlternateContent>
          <mc:Choice Requires="wps">
            <w:drawing>
              <wp:anchor distT="0" distB="0" distL="0" distR="0" simplePos="0" relativeHeight="251658240" behindDoc="0" locked="0" layoutInCell="0" allowOverlap="1">
                <wp:simplePos x="0" y="0"/>
                <wp:positionH relativeFrom="page">
                  <wp:posOffset>862330</wp:posOffset>
                </wp:positionH>
                <wp:positionV relativeFrom="paragraph">
                  <wp:posOffset>208280</wp:posOffset>
                </wp:positionV>
                <wp:extent cx="6134100" cy="971550"/>
                <wp:effectExtent l="0" t="0" r="0" b="0"/>
                <wp:wrapTopAndBottom/>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715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516F" w:rsidRDefault="0025516F">
                            <w:pPr>
                              <w:pStyle w:val="BodyText"/>
                              <w:kinsoku w:val="0"/>
                              <w:overflowPunct w:val="0"/>
                              <w:spacing w:before="141"/>
                              <w:ind w:left="74"/>
                              <w:jc w:val="both"/>
                            </w:pPr>
                            <w:r>
                              <w:t>Project number: 598403-EPP-1-2018-1-RS-EPPKA2-CBHE-JP</w:t>
                            </w:r>
                          </w:p>
                          <w:p w:rsidR="0025516F" w:rsidRDefault="0025516F">
                            <w:pPr>
                              <w:pStyle w:val="BodyText"/>
                              <w:kinsoku w:val="0"/>
                              <w:overflowPunct w:val="0"/>
                              <w:spacing w:before="46" w:line="276" w:lineRule="auto"/>
                              <w:ind w:left="74" w:right="546"/>
                              <w:jc w:val="both"/>
                            </w:pPr>
                            <w:r>
                              <w:t>“This project has been funded with support from the European Commission. This publication reflects the view only of the author, and the Commission cannot be held responsible for any use which may be made of the information contained</w:t>
                            </w:r>
                            <w:r>
                              <w:rPr>
                                <w:spacing w:val="-18"/>
                              </w:rPr>
                              <w:t xml:space="preserve"> </w:t>
                            </w:r>
                            <w: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7.9pt;margin-top:16.4pt;width:483pt;height:7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" o:allowincell="f" filled="f" strokecolor="red">
                <v:textbox inset="0,0,0,0">
                  <w:txbxContent>
                    <w:p w:rsidR="0025516F" w:rsidRDefault="0025516F">
                      <w:pPr>
                        <w:pStyle w:val="BodyText"/>
                        <w:kinsoku w:val="0"/>
                        <w:overflowPunct w:val="0"/>
                        <w:spacing w:before="141"/>
                        <w:ind w:left="74"/>
                        <w:jc w:val="both"/>
                      </w:pPr>
                      <w:r>
                        <w:t>Project number: 598403-EPP-1-2018-1-RS-EPPKA2-CBHE-JP</w:t>
                      </w:r>
                    </w:p>
                    <w:p w:rsidR="0025516F" w:rsidRDefault="0025516F">
                      <w:pPr>
                        <w:pStyle w:val="BodyText"/>
                        <w:kinsoku w:val="0"/>
                        <w:overflowPunct w:val="0"/>
                        <w:spacing w:before="46" w:line="276" w:lineRule="auto"/>
                        <w:ind w:left="74" w:right="546"/>
                        <w:jc w:val="both"/>
                      </w:pPr>
                      <w:r>
                        <w:t>“This project has been funded with support from the European Commission. This publication reflects the view only of the author, and the Commission cannot be held responsible for any use which may be made of the information contained</w:t>
                      </w:r>
                      <w:r>
                        <w:rPr>
                          <w:spacing w:val="-18"/>
                        </w:rPr>
                        <w:t xml:space="preserve"> </w:t>
                      </w:r>
                      <w:r>
                        <w:t>therein”.</w:t>
                      </w:r>
                    </w:p>
                  </w:txbxContent>
                </v:textbox>
                <w10:wrap type="topAndBottom" anchorx="page"/>
              </v:shape>
            </w:pict>
          </mc:Fallback>
        </mc:AlternateContent>
      </w:r>
    </w:p>
    <w:p w:rsidR="0025516F" w:rsidRPr="00AC6B42" w:rsidRDefault="0025516F">
      <w:pPr>
        <w:pStyle w:val="BodyText"/>
        <w:kinsoku w:val="0"/>
        <w:overflowPunct w:val="0"/>
        <w:spacing w:before="5"/>
        <w:rPr>
          <w:sz w:val="25"/>
          <w:szCs w:val="25"/>
          <w:lang w:val="en-US"/>
        </w:rPr>
      </w:pPr>
    </w:p>
    <w:p w:rsidR="0025516F" w:rsidRPr="00AC6B42" w:rsidRDefault="0025516F">
      <w:pPr>
        <w:pStyle w:val="BodyText"/>
        <w:kinsoku w:val="0"/>
        <w:overflowPunct w:val="0"/>
        <w:spacing w:before="51"/>
        <w:ind w:left="220"/>
        <w:rPr>
          <w:lang w:val="en-US"/>
        </w:rPr>
      </w:pPr>
      <w:r w:rsidRPr="00AC6B42">
        <w:rPr>
          <w:lang w:val="en-US"/>
        </w:rPr>
        <w:t xml:space="preserve">In </w:t>
      </w:r>
      <w:r w:rsidR="009E64DA">
        <w:rPr>
          <w:lang w:val="en-US"/>
        </w:rPr>
        <w:t>Sarajevo</w:t>
      </w:r>
      <w:r w:rsidRPr="00AC6B42">
        <w:rPr>
          <w:lang w:val="en-US"/>
        </w:rPr>
        <w:t xml:space="preserve">, </w:t>
      </w:r>
      <w:r w:rsidR="00E22A41">
        <w:rPr>
          <w:lang w:val="en-US"/>
        </w:rPr>
        <w:t xml:space="preserve">20 September </w:t>
      </w:r>
      <w:r w:rsidRPr="00AC6B42">
        <w:rPr>
          <w:lang w:val="en-US"/>
        </w:rPr>
        <w:t>20</w:t>
      </w:r>
      <w:r w:rsidR="009E64DA">
        <w:rPr>
          <w:lang w:val="en-US"/>
        </w:rPr>
        <w:t>2</w:t>
      </w:r>
      <w:r w:rsidR="00E22A41">
        <w:rPr>
          <w:lang w:val="en-US"/>
        </w:rPr>
        <w:t>1</w:t>
      </w:r>
    </w:p>
    <w:sectPr w:rsidR="0025516F" w:rsidRPr="00AC6B42">
      <w:footerReference w:type="even" r:id="rId13"/>
      <w:footerReference w:type="default" r:id="rId14"/>
      <w:pgSz w:w="11910" w:h="16850"/>
      <w:pgMar w:top="1940" w:right="780" w:bottom="280" w:left="1220" w:header="62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870" w:rsidRDefault="00C65870">
      <w:r>
        <w:separator/>
      </w:r>
    </w:p>
  </w:endnote>
  <w:endnote w:type="continuationSeparator" w:id="0">
    <w:p w:rsidR="00C65870" w:rsidRDefault="00C65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simplePos x="0" y="0"/>
              <wp:positionH relativeFrom="page">
                <wp:posOffset>901700</wp:posOffset>
              </wp:positionH>
              <wp:positionV relativeFrom="page">
                <wp:posOffset>9857740</wp:posOffset>
              </wp:positionV>
              <wp:extent cx="5752465" cy="59626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Project 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71pt;margin-top:776.2pt;width:452.95pt;height:4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Mz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" o:allowincell="f" filled="f" stroked="f">
              <v:textbox inset="0,0,0,0">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r>
                      <w:rPr>
                        <w:rFonts w:ascii="Garamond" w:hAnsi="Garamond" w:cs="Garamond"/>
                        <w:sz w:val="20"/>
                        <w:szCs w:val="20"/>
                      </w:rPr>
                      <w:t>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901700</wp:posOffset>
              </wp:positionH>
              <wp:positionV relativeFrom="page">
                <wp:posOffset>9857740</wp:posOffset>
              </wp:positionV>
              <wp:extent cx="5752465" cy="59626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Project 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71pt;margin-top:776.2pt;width:452.95pt;height:46.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k0rwIAALA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" o:allowincell="f" filled="f" stroked="f">
              <v:textbox inset="0,0,0,0">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r>
                      <w:rPr>
                        <w:rFonts w:ascii="Garamond" w:hAnsi="Garamond" w:cs="Garamond"/>
                        <w:sz w:val="20"/>
                        <w:szCs w:val="20"/>
                      </w:rPr>
                      <w:t>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6F" w:rsidRDefault="0025516F">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6F" w:rsidRDefault="0025516F">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870" w:rsidRDefault="00C65870">
      <w:r>
        <w:separator/>
      </w:r>
    </w:p>
  </w:footnote>
  <w:footnote w:type="continuationSeparator" w:id="0">
    <w:p w:rsidR="00C65870" w:rsidRDefault="00C65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914400</wp:posOffset>
              </wp:positionH>
              <wp:positionV relativeFrom="page">
                <wp:posOffset>396240</wp:posOffset>
              </wp:positionV>
              <wp:extent cx="5854700" cy="8509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48350" cy="8477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in;margin-top:31.2pt;width:461pt;height: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" o:allowincell="f" filled="f" stroked="f">
              <v:textbox inset="0,0,0,0">
                <w:txbxContent>
                  <w:p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48350" cy="8477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120" behindDoc="1" locked="0" layoutInCell="0" allowOverlap="1">
              <wp:simplePos x="0" y="0"/>
              <wp:positionH relativeFrom="page">
                <wp:posOffset>914400</wp:posOffset>
              </wp:positionH>
              <wp:positionV relativeFrom="page">
                <wp:posOffset>422275</wp:posOffset>
              </wp:positionV>
              <wp:extent cx="5705475" cy="1403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in;margin-top:33.25pt;width:449.25pt;height:1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QxsA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" o:allowincell="f" filled="f" stroked="f">
              <v:textbox inset="0,0,0,0">
                <w:txbxContent>
                  <w:p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916305</wp:posOffset>
              </wp:positionH>
              <wp:positionV relativeFrom="page">
                <wp:posOffset>466725</wp:posOffset>
              </wp:positionV>
              <wp:extent cx="5803900" cy="85090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38825" cy="8477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72.15pt;margin-top:36.75pt;width:457pt;height: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" o:allowincell="f" filled="f" stroked="f">
              <v:textbox inset="0,0,0,0">
                <w:txbxContent>
                  <w:p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38825" cy="8477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8758E4"/>
    <w:multiLevelType w:val="hybridMultilevel"/>
    <w:tmpl w:val="D79ACDC6"/>
    <w:lvl w:ilvl="0" w:tplc="101A000F">
      <w:start w:val="1"/>
      <w:numFmt w:val="decimal"/>
      <w:lvlText w:val="%1."/>
      <w:lvlJc w:val="left"/>
      <w:pPr>
        <w:ind w:left="720" w:hanging="360"/>
      </w:pPr>
      <w:rPr>
        <w:rFonts w:cs="Times New Roman"/>
      </w:rPr>
    </w:lvl>
    <w:lvl w:ilvl="1" w:tplc="101A0019" w:tentative="1">
      <w:start w:val="1"/>
      <w:numFmt w:val="lowerLetter"/>
      <w:lvlText w:val="%2."/>
      <w:lvlJc w:val="left"/>
      <w:pPr>
        <w:ind w:left="1440" w:hanging="360"/>
      </w:pPr>
      <w:rPr>
        <w:rFonts w:cs="Times New Roman"/>
      </w:rPr>
    </w:lvl>
    <w:lvl w:ilvl="2" w:tplc="101A001B" w:tentative="1">
      <w:start w:val="1"/>
      <w:numFmt w:val="lowerRoman"/>
      <w:lvlText w:val="%3."/>
      <w:lvlJc w:val="right"/>
      <w:pPr>
        <w:ind w:left="2160" w:hanging="180"/>
      </w:pPr>
      <w:rPr>
        <w:rFonts w:cs="Times New Roman"/>
      </w:rPr>
    </w:lvl>
    <w:lvl w:ilvl="3" w:tplc="101A000F" w:tentative="1">
      <w:start w:val="1"/>
      <w:numFmt w:val="decimal"/>
      <w:lvlText w:val="%4."/>
      <w:lvlJc w:val="left"/>
      <w:pPr>
        <w:ind w:left="2880" w:hanging="360"/>
      </w:pPr>
      <w:rPr>
        <w:rFonts w:cs="Times New Roman"/>
      </w:rPr>
    </w:lvl>
    <w:lvl w:ilvl="4" w:tplc="101A0019" w:tentative="1">
      <w:start w:val="1"/>
      <w:numFmt w:val="lowerLetter"/>
      <w:lvlText w:val="%5."/>
      <w:lvlJc w:val="left"/>
      <w:pPr>
        <w:ind w:left="3600" w:hanging="360"/>
      </w:pPr>
      <w:rPr>
        <w:rFonts w:cs="Times New Roman"/>
      </w:rPr>
    </w:lvl>
    <w:lvl w:ilvl="5" w:tplc="101A001B" w:tentative="1">
      <w:start w:val="1"/>
      <w:numFmt w:val="lowerRoman"/>
      <w:lvlText w:val="%6."/>
      <w:lvlJc w:val="right"/>
      <w:pPr>
        <w:ind w:left="4320" w:hanging="180"/>
      </w:pPr>
      <w:rPr>
        <w:rFonts w:cs="Times New Roman"/>
      </w:rPr>
    </w:lvl>
    <w:lvl w:ilvl="6" w:tplc="101A000F" w:tentative="1">
      <w:start w:val="1"/>
      <w:numFmt w:val="decimal"/>
      <w:lvlText w:val="%7."/>
      <w:lvlJc w:val="left"/>
      <w:pPr>
        <w:ind w:left="5040" w:hanging="360"/>
      </w:pPr>
      <w:rPr>
        <w:rFonts w:cs="Times New Roman"/>
      </w:rPr>
    </w:lvl>
    <w:lvl w:ilvl="7" w:tplc="101A0019" w:tentative="1">
      <w:start w:val="1"/>
      <w:numFmt w:val="lowerLetter"/>
      <w:lvlText w:val="%8."/>
      <w:lvlJc w:val="left"/>
      <w:pPr>
        <w:ind w:left="5760" w:hanging="360"/>
      </w:pPr>
      <w:rPr>
        <w:rFonts w:cs="Times New Roman"/>
      </w:rPr>
    </w:lvl>
    <w:lvl w:ilvl="8" w:tplc="101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C68"/>
    <w:rsid w:val="00096240"/>
    <w:rsid w:val="001274F2"/>
    <w:rsid w:val="00184939"/>
    <w:rsid w:val="001A5059"/>
    <w:rsid w:val="001B5F63"/>
    <w:rsid w:val="0025516F"/>
    <w:rsid w:val="00290455"/>
    <w:rsid w:val="002A57C0"/>
    <w:rsid w:val="002D5C06"/>
    <w:rsid w:val="0031531E"/>
    <w:rsid w:val="0037343A"/>
    <w:rsid w:val="00385688"/>
    <w:rsid w:val="003B4AA7"/>
    <w:rsid w:val="004367CE"/>
    <w:rsid w:val="0044726E"/>
    <w:rsid w:val="0046725A"/>
    <w:rsid w:val="004F1205"/>
    <w:rsid w:val="00501DF1"/>
    <w:rsid w:val="00526CCB"/>
    <w:rsid w:val="005272F6"/>
    <w:rsid w:val="005665C6"/>
    <w:rsid w:val="005C186D"/>
    <w:rsid w:val="00624205"/>
    <w:rsid w:val="006C6D3A"/>
    <w:rsid w:val="00762F1A"/>
    <w:rsid w:val="0076619C"/>
    <w:rsid w:val="0078441A"/>
    <w:rsid w:val="007E0F14"/>
    <w:rsid w:val="008165B5"/>
    <w:rsid w:val="008736EB"/>
    <w:rsid w:val="00886D6E"/>
    <w:rsid w:val="008C3AF3"/>
    <w:rsid w:val="00912CD3"/>
    <w:rsid w:val="009C49FA"/>
    <w:rsid w:val="009E64DA"/>
    <w:rsid w:val="00A10A2D"/>
    <w:rsid w:val="00A23C68"/>
    <w:rsid w:val="00A95FB0"/>
    <w:rsid w:val="00AC6B42"/>
    <w:rsid w:val="00AD1258"/>
    <w:rsid w:val="00AE5836"/>
    <w:rsid w:val="00C050D8"/>
    <w:rsid w:val="00C65870"/>
    <w:rsid w:val="00CF7091"/>
    <w:rsid w:val="00D4223C"/>
    <w:rsid w:val="00D47D0F"/>
    <w:rsid w:val="00E22A41"/>
    <w:rsid w:val="00EA623A"/>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BEE4108-9132-4CD1-B9CA-B2DCFDCD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lang w:val="hr-BA" w:eastAsia="hr-BA"/>
    </w:rPr>
  </w:style>
  <w:style w:type="paragraph" w:styleId="Heading1">
    <w:name w:val="heading 1"/>
    <w:basedOn w:val="Normal"/>
    <w:next w:val="Normal"/>
    <w:link w:val="Heading1Char"/>
    <w:uiPriority w:val="1"/>
    <w:qFormat/>
    <w:pPr>
      <w:ind w:left="220"/>
      <w:outlineLvl w:val="0"/>
    </w:pPr>
    <w:rPr>
      <w:b/>
      <w:bCs/>
      <w:sz w:val="28"/>
      <w:szCs w:val="28"/>
    </w:rPr>
  </w:style>
  <w:style w:type="paragraph" w:styleId="Heading2">
    <w:name w:val="heading 2"/>
    <w:basedOn w:val="Normal"/>
    <w:next w:val="Normal"/>
    <w:link w:val="Heading2Char"/>
    <w:uiPriority w:val="1"/>
    <w:qFormat/>
    <w:pPr>
      <w:ind w:left="2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spacing w:line="265" w:lineRule="exact"/>
      <w:ind w:left="107"/>
    </w:pPr>
    <w:rPr>
      <w:sz w:val="24"/>
      <w:szCs w:val="24"/>
    </w:rPr>
  </w:style>
  <w:style w:type="character" w:customStyle="1" w:styleId="fontstyle01">
    <w:name w:val="fontstyle01"/>
    <w:rsid w:val="0046725A"/>
    <w:rPr>
      <w:rFonts w:ascii="Calibri" w:hAnsi="Calibri"/>
      <w:color w:val="000000"/>
      <w:sz w:val="22"/>
    </w:rPr>
  </w:style>
  <w:style w:type="character" w:styleId="Hyperlink">
    <w:name w:val="Hyperlink"/>
    <w:basedOn w:val="DefaultParagraphFont"/>
    <w:uiPriority w:val="99"/>
    <w:unhideWhenUsed/>
    <w:rsid w:val="004367CE"/>
    <w:rPr>
      <w:rFonts w:cs="Times New Roman"/>
      <w:color w:val="0563C1" w:themeColor="hyperlink"/>
      <w:u w:val="single"/>
    </w:rPr>
  </w:style>
  <w:style w:type="character" w:styleId="UnresolvedMention">
    <w:name w:val="Unresolved Mention"/>
    <w:basedOn w:val="DefaultParagraphFont"/>
    <w:uiPriority w:val="99"/>
    <w:semiHidden/>
    <w:unhideWhenUsed/>
    <w:rsid w:val="004367CE"/>
    <w:rPr>
      <w:rFonts w:cs="Times New Roman"/>
      <w:color w:val="605E5C"/>
      <w:shd w:val="clear" w:color="auto" w:fill="E1DFDD"/>
    </w:rPr>
  </w:style>
  <w:style w:type="table" w:styleId="TableGrid">
    <w:name w:val="Table Grid"/>
    <w:basedOn w:val="TableNormal"/>
    <w:uiPriority w:val="59"/>
    <w:rsid w:val="0038568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1531E"/>
    <w:pPr>
      <w:widowControl/>
      <w:autoSpaceDE/>
      <w:autoSpaceDN/>
      <w:adjustRightInd/>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84939"/>
    <w:rPr>
      <w:rFonts w:cs="Times New Roman"/>
      <w:sz w:val="16"/>
      <w:szCs w:val="16"/>
    </w:rPr>
  </w:style>
  <w:style w:type="paragraph" w:styleId="CommentText">
    <w:name w:val="annotation text"/>
    <w:basedOn w:val="Normal"/>
    <w:link w:val="CommentTextChar"/>
    <w:uiPriority w:val="99"/>
    <w:semiHidden/>
    <w:unhideWhenUsed/>
    <w:rsid w:val="00184939"/>
    <w:rPr>
      <w:sz w:val="20"/>
      <w:szCs w:val="20"/>
    </w:rPr>
  </w:style>
  <w:style w:type="character" w:customStyle="1" w:styleId="CommentTextChar">
    <w:name w:val="Comment Text Char"/>
    <w:basedOn w:val="DefaultParagraphFont"/>
    <w:link w:val="CommentText"/>
    <w:uiPriority w:val="99"/>
    <w:semiHidden/>
    <w:locked/>
    <w:rsid w:val="0018493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4939"/>
    <w:rPr>
      <w:b/>
      <w:bCs/>
    </w:rPr>
  </w:style>
  <w:style w:type="character" w:customStyle="1" w:styleId="CommentSubjectChar">
    <w:name w:val="Comment Subject Char"/>
    <w:basedOn w:val="CommentTextChar"/>
    <w:link w:val="CommentSubject"/>
    <w:uiPriority w:val="99"/>
    <w:semiHidden/>
    <w:locked/>
    <w:rsid w:val="00184939"/>
    <w:rPr>
      <w:rFonts w:ascii="Calibri" w:hAnsi="Calibri" w:cs="Calibri"/>
      <w:b/>
      <w:bCs/>
      <w:sz w:val="20"/>
      <w:szCs w:val="20"/>
    </w:rPr>
  </w:style>
  <w:style w:type="paragraph" w:styleId="BalloonText">
    <w:name w:val="Balloon Text"/>
    <w:basedOn w:val="Normal"/>
    <w:link w:val="BalloonTextChar"/>
    <w:uiPriority w:val="99"/>
    <w:semiHidden/>
    <w:unhideWhenUsed/>
    <w:rsid w:val="0018493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84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802733">
      <w:marLeft w:val="0"/>
      <w:marRight w:val="0"/>
      <w:marTop w:val="0"/>
      <w:marBottom w:val="0"/>
      <w:divBdr>
        <w:top w:val="none" w:sz="0" w:space="0" w:color="auto"/>
        <w:left w:val="none" w:sz="0" w:space="0" w:color="auto"/>
        <w:bottom w:val="none" w:sz="0" w:space="0" w:color="auto"/>
        <w:right w:val="none" w:sz="0" w:space="0" w:color="auto"/>
      </w:divBdr>
    </w:div>
    <w:div w:id="1392802734">
      <w:marLeft w:val="0"/>
      <w:marRight w:val="0"/>
      <w:marTop w:val="0"/>
      <w:marBottom w:val="0"/>
      <w:divBdr>
        <w:top w:val="none" w:sz="0" w:space="0" w:color="auto"/>
        <w:left w:val="none" w:sz="0" w:space="0" w:color="auto"/>
        <w:bottom w:val="none" w:sz="0" w:space="0" w:color="auto"/>
        <w:right w:val="none" w:sz="0" w:space="0" w:color="auto"/>
      </w:divBdr>
    </w:div>
    <w:div w:id="1392802735">
      <w:marLeft w:val="0"/>
      <w:marRight w:val="0"/>
      <w:marTop w:val="0"/>
      <w:marBottom w:val="0"/>
      <w:divBdr>
        <w:top w:val="none" w:sz="0" w:space="0" w:color="auto"/>
        <w:left w:val="none" w:sz="0" w:space="0" w:color="auto"/>
        <w:bottom w:val="none" w:sz="0" w:space="0" w:color="auto"/>
        <w:right w:val="none" w:sz="0" w:space="0" w:color="auto"/>
      </w:divBdr>
    </w:div>
    <w:div w:id="1392802736">
      <w:marLeft w:val="0"/>
      <w:marRight w:val="0"/>
      <w:marTop w:val="0"/>
      <w:marBottom w:val="0"/>
      <w:divBdr>
        <w:top w:val="none" w:sz="0" w:space="0" w:color="auto"/>
        <w:left w:val="none" w:sz="0" w:space="0" w:color="auto"/>
        <w:bottom w:val="none" w:sz="0" w:space="0" w:color="auto"/>
        <w:right w:val="none" w:sz="0" w:space="0" w:color="auto"/>
      </w:divBdr>
    </w:div>
    <w:div w:id="1392802737">
      <w:marLeft w:val="0"/>
      <w:marRight w:val="0"/>
      <w:marTop w:val="0"/>
      <w:marBottom w:val="0"/>
      <w:divBdr>
        <w:top w:val="none" w:sz="0" w:space="0" w:color="auto"/>
        <w:left w:val="none" w:sz="0" w:space="0" w:color="auto"/>
        <w:bottom w:val="none" w:sz="0" w:space="0" w:color="auto"/>
        <w:right w:val="none" w:sz="0" w:space="0" w:color="auto"/>
      </w:divBdr>
    </w:div>
    <w:div w:id="1392802738">
      <w:marLeft w:val="0"/>
      <w:marRight w:val="0"/>
      <w:marTop w:val="0"/>
      <w:marBottom w:val="0"/>
      <w:divBdr>
        <w:top w:val="none" w:sz="0" w:space="0" w:color="auto"/>
        <w:left w:val="none" w:sz="0" w:space="0" w:color="auto"/>
        <w:bottom w:val="none" w:sz="0" w:space="0" w:color="auto"/>
        <w:right w:val="none" w:sz="0" w:space="0" w:color="auto"/>
      </w:divBdr>
    </w:div>
    <w:div w:id="1392802739">
      <w:marLeft w:val="0"/>
      <w:marRight w:val="0"/>
      <w:marTop w:val="0"/>
      <w:marBottom w:val="0"/>
      <w:divBdr>
        <w:top w:val="none" w:sz="0" w:space="0" w:color="auto"/>
        <w:left w:val="none" w:sz="0" w:space="0" w:color="auto"/>
        <w:bottom w:val="none" w:sz="0" w:space="0" w:color="auto"/>
        <w:right w:val="none" w:sz="0" w:space="0" w:color="auto"/>
      </w:divBdr>
    </w:div>
    <w:div w:id="1392802740">
      <w:marLeft w:val="0"/>
      <w:marRight w:val="0"/>
      <w:marTop w:val="0"/>
      <w:marBottom w:val="0"/>
      <w:divBdr>
        <w:top w:val="none" w:sz="0" w:space="0" w:color="auto"/>
        <w:left w:val="none" w:sz="0" w:space="0" w:color="auto"/>
        <w:bottom w:val="none" w:sz="0" w:space="0" w:color="auto"/>
        <w:right w:val="none" w:sz="0" w:space="0" w:color="auto"/>
      </w:divBdr>
    </w:div>
    <w:div w:id="1392802741">
      <w:marLeft w:val="0"/>
      <w:marRight w:val="0"/>
      <w:marTop w:val="0"/>
      <w:marBottom w:val="0"/>
      <w:divBdr>
        <w:top w:val="none" w:sz="0" w:space="0" w:color="auto"/>
        <w:left w:val="none" w:sz="0" w:space="0" w:color="auto"/>
        <w:bottom w:val="none" w:sz="0" w:space="0" w:color="auto"/>
        <w:right w:val="none" w:sz="0" w:space="0" w:color="auto"/>
      </w:divBdr>
    </w:div>
    <w:div w:id="1392802742">
      <w:marLeft w:val="0"/>
      <w:marRight w:val="0"/>
      <w:marTop w:val="0"/>
      <w:marBottom w:val="0"/>
      <w:divBdr>
        <w:top w:val="none" w:sz="0" w:space="0" w:color="auto"/>
        <w:left w:val="none" w:sz="0" w:space="0" w:color="auto"/>
        <w:bottom w:val="none" w:sz="0" w:space="0" w:color="auto"/>
        <w:right w:val="none" w:sz="0" w:space="0" w:color="auto"/>
      </w:divBdr>
    </w:div>
    <w:div w:id="139280274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dc:creator>
  <cp:keywords/>
  <dc:description/>
  <cp:lastModifiedBy>Emira Hukić</cp:lastModifiedBy>
  <cp:revision>5</cp:revision>
  <dcterms:created xsi:type="dcterms:W3CDTF">2021-10-08T07:58:00Z</dcterms:created>
  <dcterms:modified xsi:type="dcterms:W3CDTF">2021-10-08T08:24:00Z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