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ayout w:type="fixed"/>
        <w:tblLook w:val="04A0" w:firstRow="1" w:lastRow="0" w:firstColumn="1" w:lastColumn="0" w:noHBand="0" w:noVBand="1"/>
      </w:tblPr>
      <w:tblGrid>
        <w:gridCol w:w="6346"/>
        <w:gridCol w:w="283"/>
        <w:gridCol w:w="850"/>
        <w:gridCol w:w="1559"/>
        <w:gridCol w:w="1944"/>
      </w:tblGrid>
      <w:tr w:rsidR="00A35E1E" w:rsidRPr="007D4769" w14:paraId="477FB1FE" w14:textId="77777777" w:rsidTr="00C927AD">
        <w:trPr>
          <w:trHeight w:val="332"/>
        </w:trPr>
        <w:tc>
          <w:tcPr>
            <w:tcW w:w="5000" w:type="pct"/>
            <w:gridSpan w:val="5"/>
            <w:vAlign w:val="center"/>
          </w:tcPr>
          <w:p w14:paraId="18747A2C" w14:textId="29A473EE" w:rsidR="00A35E1E" w:rsidRPr="006A34D2" w:rsidRDefault="000307B9" w:rsidP="001206CF">
            <w:pPr>
              <w:tabs>
                <w:tab w:val="left" w:pos="9830"/>
              </w:tabs>
              <w:spacing w:before="120" w:after="120"/>
              <w:rPr>
                <w:b/>
              </w:rPr>
            </w:pPr>
            <w:bookmarkStart w:id="0" w:name="_GoBack"/>
            <w:bookmarkEnd w:id="0"/>
            <w:r>
              <w:rPr>
                <w:rFonts w:ascii="Times New Roman" w:eastAsia="Times New Roman" w:hAnsi="Times New Roman" w:cs="Times New Roman"/>
                <w:b/>
                <w:bCs/>
              </w:rPr>
              <w:t>Questionnaire for the m</w:t>
            </w:r>
            <w:r w:rsidR="00550368" w:rsidRPr="006A34D2">
              <w:rPr>
                <w:rFonts w:ascii="Times New Roman" w:eastAsia="Times New Roman" w:hAnsi="Times New Roman" w:cs="Times New Roman"/>
                <w:b/>
                <w:bCs/>
              </w:rPr>
              <w:t>onito</w:t>
            </w:r>
            <w:r w:rsidR="008142C3" w:rsidRPr="006A34D2">
              <w:rPr>
                <w:rFonts w:ascii="Times New Roman" w:eastAsia="Times New Roman" w:hAnsi="Times New Roman" w:cs="Times New Roman"/>
                <w:b/>
                <w:bCs/>
              </w:rPr>
              <w:t xml:space="preserve">ring visit to </w:t>
            </w:r>
            <w:r w:rsidR="000D3F77" w:rsidRPr="006A34D2">
              <w:rPr>
                <w:rFonts w:ascii="Times New Roman" w:eastAsia="Times New Roman" w:hAnsi="Times New Roman" w:cs="Times New Roman"/>
                <w:b/>
                <w:bCs/>
              </w:rPr>
              <w:t>the project</w:t>
            </w:r>
            <w:r w:rsidR="001A4565" w:rsidRPr="006A34D2">
              <w:rPr>
                <w:rFonts w:ascii="Times New Roman" w:eastAsia="Times New Roman" w:hAnsi="Times New Roman" w:cs="Times New Roman"/>
                <w:b/>
                <w:bCs/>
              </w:rPr>
              <w:t>:</w:t>
            </w:r>
            <w:r w:rsidR="00D43062">
              <w:rPr>
                <w:b/>
              </w:rPr>
              <w:br/>
            </w:r>
            <w:r w:rsidR="001206CF">
              <w:rPr>
                <w:b/>
              </w:rPr>
              <w:t>Soil Erosion and Torrential Flood Prevention: Curriculum Development at the Universities of Western Balkan Countries/SETOF</w:t>
            </w:r>
            <w:r w:rsidR="00497AD5" w:rsidRPr="00497AD5">
              <w:rPr>
                <w:b/>
              </w:rPr>
              <w:t xml:space="preserve"> </w:t>
            </w:r>
            <w:r w:rsidR="001206CF">
              <w:rPr>
                <w:b/>
              </w:rPr>
              <w:t>598403-EPP-1-2018-1-RS</w:t>
            </w:r>
            <w:r w:rsidR="00497AD5" w:rsidRPr="00497AD5">
              <w:rPr>
                <w:b/>
              </w:rPr>
              <w:t>-EPPKA2-CBHE-JP</w:t>
            </w:r>
          </w:p>
        </w:tc>
      </w:tr>
      <w:tr w:rsidR="00E5018B" w:rsidRPr="007D4769" w14:paraId="00AEA291" w14:textId="77777777" w:rsidTr="00C927AD">
        <w:trPr>
          <w:trHeight w:val="350"/>
        </w:trPr>
        <w:tc>
          <w:tcPr>
            <w:tcW w:w="5000" w:type="pct"/>
            <w:gridSpan w:val="5"/>
            <w:shd w:val="clear" w:color="auto" w:fill="A6A6A6" w:themeFill="background1" w:themeFillShade="A6"/>
            <w:vAlign w:val="center"/>
          </w:tcPr>
          <w:p w14:paraId="08DC261C" w14:textId="77777777" w:rsidR="00E5018B" w:rsidRPr="007D4769" w:rsidRDefault="00E5018B" w:rsidP="00A42987">
            <w:pPr>
              <w:tabs>
                <w:tab w:val="left" w:pos="9830"/>
              </w:tabs>
              <w:spacing w:before="120" w:after="120"/>
              <w:jc w:val="center"/>
              <w:rPr>
                <w:rFonts w:ascii="Times New Roman" w:eastAsia="Times New Roman" w:hAnsi="Times New Roman" w:cs="Times New Roman"/>
                <w:b/>
                <w:bCs/>
                <w:sz w:val="22"/>
                <w:szCs w:val="22"/>
              </w:rPr>
            </w:pPr>
            <w:r w:rsidRPr="007D4769">
              <w:rPr>
                <w:rFonts w:ascii="Times New Roman" w:eastAsia="Times New Roman" w:hAnsi="Times New Roman" w:cs="Times New Roman"/>
                <w:b/>
                <w:bCs/>
                <w:sz w:val="22"/>
                <w:szCs w:val="22"/>
              </w:rPr>
              <w:t>IMPLEMENTATION</w:t>
            </w:r>
          </w:p>
        </w:tc>
      </w:tr>
      <w:tr w:rsidR="00225CE6" w:rsidRPr="007D4769" w14:paraId="69C4D923" w14:textId="77777777" w:rsidTr="00C927AD">
        <w:trPr>
          <w:trHeight w:val="350"/>
        </w:trPr>
        <w:tc>
          <w:tcPr>
            <w:tcW w:w="5000" w:type="pct"/>
            <w:gridSpan w:val="5"/>
            <w:vAlign w:val="center"/>
          </w:tcPr>
          <w:p w14:paraId="469F5676" w14:textId="77777777" w:rsidR="00225CE6" w:rsidRPr="007D4769" w:rsidRDefault="00A42987" w:rsidP="00A42987">
            <w:pPr>
              <w:tabs>
                <w:tab w:val="left" w:pos="9830"/>
              </w:tabs>
              <w:spacing w:before="120" w:after="120"/>
              <w:jc w:val="center"/>
              <w:rPr>
                <w:rFonts w:ascii="Times New Roman" w:eastAsia="Times New Roman" w:hAnsi="Times New Roman" w:cs="Times New Roman"/>
                <w:b/>
                <w:bCs/>
                <w:sz w:val="22"/>
                <w:szCs w:val="22"/>
              </w:rPr>
            </w:pPr>
            <w:r w:rsidRPr="007D4769">
              <w:rPr>
                <w:rFonts w:ascii="Times New Roman" w:eastAsia="Times New Roman" w:hAnsi="Times New Roman" w:cs="Times New Roman"/>
                <w:b/>
                <w:bCs/>
                <w:sz w:val="22"/>
                <w:szCs w:val="22"/>
              </w:rPr>
              <w:t xml:space="preserve">I </w:t>
            </w:r>
            <w:r w:rsidR="00E5018B" w:rsidRPr="007D4769">
              <w:rPr>
                <w:rFonts w:ascii="Times New Roman" w:eastAsia="Times New Roman" w:hAnsi="Times New Roman" w:cs="Times New Roman"/>
                <w:b/>
                <w:bCs/>
                <w:sz w:val="22"/>
                <w:szCs w:val="22"/>
              </w:rPr>
              <w:t>General aspects</w:t>
            </w:r>
          </w:p>
        </w:tc>
      </w:tr>
      <w:tr w:rsidR="0011652D" w:rsidRPr="007D4769" w14:paraId="78DBE049" w14:textId="77777777" w:rsidTr="00D825D6">
        <w:trPr>
          <w:trHeight w:val="284"/>
        </w:trPr>
        <w:tc>
          <w:tcPr>
            <w:tcW w:w="4115" w:type="pct"/>
            <w:gridSpan w:val="4"/>
            <w:vAlign w:val="center"/>
          </w:tcPr>
          <w:p w14:paraId="3FCB0B13" w14:textId="77777777" w:rsidR="0011652D" w:rsidRPr="007D4769" w:rsidRDefault="0011652D" w:rsidP="0011652D">
            <w:pPr>
              <w:spacing w:before="120" w:after="120"/>
              <w:ind w:right="-14"/>
              <w:contextualSpacing/>
              <w:jc w:val="center"/>
              <w:rPr>
                <w:rFonts w:ascii="Times New Roman" w:eastAsia="Times New Roman" w:hAnsi="Times New Roman" w:cs="Times New Roman"/>
                <w:b/>
                <w:bCs/>
                <w:sz w:val="22"/>
                <w:szCs w:val="22"/>
              </w:rPr>
            </w:pPr>
            <w:r w:rsidRPr="007D4769">
              <w:rPr>
                <w:rFonts w:ascii="Times New Roman" w:eastAsia="Times New Roman" w:hAnsi="Times New Roman" w:cs="Times New Roman"/>
                <w:b/>
                <w:bCs/>
                <w:sz w:val="22"/>
                <w:szCs w:val="22"/>
              </w:rPr>
              <w:t>Questions</w:t>
            </w:r>
          </w:p>
        </w:tc>
        <w:tc>
          <w:tcPr>
            <w:tcW w:w="885" w:type="pct"/>
            <w:vAlign w:val="center"/>
          </w:tcPr>
          <w:p w14:paraId="6B74BF4D" w14:textId="77777777" w:rsidR="0011652D" w:rsidRPr="007D4769" w:rsidRDefault="0011652D" w:rsidP="0011652D">
            <w:pPr>
              <w:tabs>
                <w:tab w:val="left" w:pos="9830"/>
              </w:tabs>
              <w:spacing w:before="120" w:after="120"/>
              <w:jc w:val="center"/>
              <w:rPr>
                <w:rFonts w:ascii="Times New Roman" w:hAnsi="Times New Roman" w:cs="Times New Roman"/>
                <w:b/>
                <w:sz w:val="22"/>
                <w:szCs w:val="22"/>
              </w:rPr>
            </w:pPr>
            <w:r w:rsidRPr="007D4769">
              <w:rPr>
                <w:rFonts w:ascii="Times New Roman" w:hAnsi="Times New Roman" w:cs="Times New Roman"/>
                <w:b/>
                <w:sz w:val="22"/>
                <w:szCs w:val="22"/>
              </w:rPr>
              <w:t>Answers</w:t>
            </w:r>
          </w:p>
        </w:tc>
      </w:tr>
      <w:tr w:rsidR="00F02FB1" w:rsidRPr="007D4769" w14:paraId="52DE6C5D" w14:textId="77777777" w:rsidTr="00D825D6">
        <w:trPr>
          <w:trHeight w:val="284"/>
        </w:trPr>
        <w:tc>
          <w:tcPr>
            <w:tcW w:w="4115" w:type="pct"/>
            <w:gridSpan w:val="4"/>
            <w:vAlign w:val="center"/>
          </w:tcPr>
          <w:p w14:paraId="26383F57" w14:textId="77777777" w:rsidR="00F02FB1" w:rsidRPr="007D4769" w:rsidRDefault="0059690A" w:rsidP="0059690A">
            <w:pPr>
              <w:spacing w:before="120" w:after="120"/>
              <w:ind w:right="-14"/>
              <w:contextualSpacing/>
              <w:rPr>
                <w:rFonts w:ascii="Times New Roman" w:eastAsia="Times New Roman" w:hAnsi="Times New Roman" w:cs="Times New Roman"/>
                <w:b/>
                <w:bCs/>
                <w:sz w:val="22"/>
                <w:szCs w:val="22"/>
              </w:rPr>
            </w:pPr>
            <w:r w:rsidRPr="007D4769">
              <w:rPr>
                <w:rFonts w:ascii="Times New Roman" w:hAnsi="Times New Roman"/>
                <w:color w:val="000000"/>
                <w:sz w:val="22"/>
                <w:szCs w:val="22"/>
                <w:lang w:eastAsia="en-GB"/>
              </w:rPr>
              <w:t>1.a) O</w:t>
            </w:r>
            <w:r w:rsidR="00F02FB1" w:rsidRPr="007D4769">
              <w:rPr>
                <w:rFonts w:ascii="Times New Roman" w:hAnsi="Times New Roman"/>
                <w:color w:val="000000"/>
                <w:sz w:val="22"/>
                <w:szCs w:val="22"/>
                <w:lang w:eastAsia="en-GB"/>
              </w:rPr>
              <w:t>riginal timetable respected</w:t>
            </w:r>
          </w:p>
        </w:tc>
        <w:tc>
          <w:tcPr>
            <w:tcW w:w="885" w:type="pct"/>
            <w:vAlign w:val="center"/>
          </w:tcPr>
          <w:p w14:paraId="56E2B8F5" w14:textId="5DFF7F5A" w:rsidR="00F02FB1" w:rsidRPr="007D4769" w:rsidRDefault="0059690A" w:rsidP="0021732E">
            <w:pPr>
              <w:tabs>
                <w:tab w:val="left" w:pos="9830"/>
              </w:tabs>
              <w:spacing w:before="120" w:after="120"/>
              <w:rPr>
                <w:rFonts w:ascii="Times New Roman" w:hAnsi="Times New Roman" w:cs="Times New Roman"/>
                <w:b/>
                <w:sz w:val="22"/>
                <w:szCs w:val="22"/>
              </w:rPr>
            </w:pPr>
            <w:r w:rsidRPr="0021732E">
              <w:rPr>
                <w:rFonts w:ascii="Times New Roman" w:eastAsia="Times New Roman" w:hAnsi="Times New Roman" w:cs="Times New Roman"/>
                <w:bCs/>
                <w:sz w:val="22"/>
                <w:szCs w:val="22"/>
              </w:rPr>
              <w:t>Yes</w:t>
            </w:r>
            <w:r w:rsidRPr="007D4769">
              <w:rPr>
                <w:rFonts w:ascii="Times New Roman" w:eastAsia="Times New Roman" w:hAnsi="Times New Roman" w:cs="Times New Roman"/>
                <w:bCs/>
                <w:sz w:val="22"/>
                <w:szCs w:val="22"/>
              </w:rPr>
              <w:t xml:space="preserve"> </w:t>
            </w:r>
            <w:r w:rsidR="0021732E">
              <w:rPr>
                <w:rFonts w:ascii="Times New Roman" w:hAnsi="Times New Roman" w:cs="Times New Roman"/>
                <w:sz w:val="22"/>
                <w:szCs w:val="22"/>
              </w:rPr>
              <w:fldChar w:fldCharType="begin">
                <w:ffData>
                  <w:name w:val=""/>
                  <w:enabled/>
                  <w:calcOnExit w:val="0"/>
                  <w:checkBox>
                    <w:sizeAuto/>
                    <w:default w:val="1"/>
                  </w:checkBox>
                </w:ffData>
              </w:fldChar>
            </w:r>
            <w:r w:rsidR="0021732E">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0021732E">
              <w:rPr>
                <w:rFonts w:ascii="Times New Roman" w:hAnsi="Times New Roman" w:cs="Times New Roman"/>
                <w:sz w:val="22"/>
                <w:szCs w:val="22"/>
              </w:rPr>
              <w:fldChar w:fldCharType="end"/>
            </w:r>
            <w:r w:rsidRPr="007D4769">
              <w:rPr>
                <w:rFonts w:ascii="Times New Roman" w:hAnsi="Times New Roman" w:cs="Times New Roman"/>
                <w:sz w:val="22"/>
                <w:szCs w:val="22"/>
              </w:rPr>
              <w:t xml:space="preserve"> </w:t>
            </w:r>
            <w:r w:rsidRPr="007D4769">
              <w:rPr>
                <w:rFonts w:ascii="Times New Roman" w:eastAsia="Times New Roman" w:hAnsi="Times New Roman" w:cs="Times New Roman"/>
                <w:bCs/>
                <w:sz w:val="22"/>
                <w:szCs w:val="22"/>
              </w:rPr>
              <w:t xml:space="preserve">No  </w:t>
            </w:r>
            <w:r w:rsidRPr="007D4769">
              <w:rPr>
                <w:rFonts w:ascii="Times New Roman" w:hAnsi="Times New Roman" w:cs="Times New Roman"/>
                <w:sz w:val="22"/>
                <w:szCs w:val="22"/>
              </w:rPr>
              <w:fldChar w:fldCharType="begin">
                <w:ffData>
                  <w:name w:val=""/>
                  <w:enabled/>
                  <w:calcOnExit w:val="0"/>
                  <w:checkBox>
                    <w:sizeAuto/>
                    <w:default w:val="0"/>
                  </w:checkBox>
                </w:ffData>
              </w:fldChar>
            </w:r>
            <w:r w:rsidRPr="007D4769">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Pr="007D4769">
              <w:rPr>
                <w:rFonts w:ascii="Times New Roman" w:hAnsi="Times New Roman" w:cs="Times New Roman"/>
                <w:sz w:val="22"/>
                <w:szCs w:val="22"/>
              </w:rPr>
              <w:fldChar w:fldCharType="end"/>
            </w:r>
          </w:p>
        </w:tc>
      </w:tr>
      <w:tr w:rsidR="00805770" w:rsidRPr="007D4769" w14:paraId="49F1C754" w14:textId="77777777" w:rsidTr="00C927AD">
        <w:trPr>
          <w:trHeight w:val="543"/>
        </w:trPr>
        <w:tc>
          <w:tcPr>
            <w:tcW w:w="5000" w:type="pct"/>
            <w:gridSpan w:val="5"/>
            <w:vAlign w:val="center"/>
          </w:tcPr>
          <w:p w14:paraId="39F01210" w14:textId="77777777" w:rsidR="00805770" w:rsidRPr="007D4769" w:rsidRDefault="00805770" w:rsidP="00B51E14">
            <w:pPr>
              <w:tabs>
                <w:tab w:val="left" w:pos="9830"/>
              </w:tabs>
              <w:spacing w:before="120" w:after="120"/>
              <w:rPr>
                <w:rFonts w:ascii="Times New Roman" w:hAnsi="Times New Roman"/>
                <w:color w:val="000000"/>
                <w:sz w:val="22"/>
                <w:szCs w:val="22"/>
                <w:lang w:eastAsia="en-GB"/>
              </w:rPr>
            </w:pPr>
            <w:r w:rsidRPr="007D4769">
              <w:rPr>
                <w:rFonts w:ascii="Times New Roman" w:hAnsi="Times New Roman"/>
                <w:color w:val="000000"/>
                <w:sz w:val="22"/>
                <w:szCs w:val="22"/>
                <w:lang w:eastAsia="en-GB"/>
              </w:rPr>
              <w:t>If your answer is</w:t>
            </w:r>
            <w:r w:rsidR="007D4769" w:rsidRPr="007D4769">
              <w:rPr>
                <w:rFonts w:ascii="Times New Roman" w:hAnsi="Times New Roman"/>
                <w:color w:val="000000"/>
                <w:sz w:val="22"/>
                <w:szCs w:val="22"/>
                <w:lang w:eastAsia="en-GB"/>
              </w:rPr>
              <w:t xml:space="preserve"> no, provide short explanation</w:t>
            </w:r>
          </w:p>
        </w:tc>
      </w:tr>
      <w:tr w:rsidR="00F02FB1" w:rsidRPr="007D4769" w14:paraId="4FD7ED93" w14:textId="77777777" w:rsidTr="00D825D6">
        <w:trPr>
          <w:trHeight w:val="284"/>
        </w:trPr>
        <w:tc>
          <w:tcPr>
            <w:tcW w:w="4115" w:type="pct"/>
            <w:gridSpan w:val="4"/>
            <w:vAlign w:val="center"/>
          </w:tcPr>
          <w:p w14:paraId="5B78C159" w14:textId="77777777" w:rsidR="00F02FB1" w:rsidRPr="007D4769" w:rsidRDefault="00805770" w:rsidP="00805770">
            <w:pPr>
              <w:spacing w:before="120" w:after="120"/>
              <w:ind w:right="-14"/>
              <w:contextualSpacing/>
              <w:rPr>
                <w:rFonts w:ascii="Times New Roman" w:eastAsia="Times New Roman" w:hAnsi="Times New Roman" w:cs="Times New Roman"/>
                <w:b/>
                <w:bCs/>
                <w:sz w:val="22"/>
                <w:szCs w:val="22"/>
              </w:rPr>
            </w:pPr>
            <w:r w:rsidRPr="007D4769">
              <w:rPr>
                <w:rFonts w:ascii="Times New Roman" w:hAnsi="Times New Roman"/>
                <w:color w:val="000000"/>
                <w:sz w:val="22"/>
                <w:szCs w:val="22"/>
                <w:lang w:eastAsia="en-GB"/>
              </w:rPr>
              <w:t>1.b) R</w:t>
            </w:r>
            <w:r w:rsidR="00F02FB1" w:rsidRPr="007D4769">
              <w:rPr>
                <w:rFonts w:ascii="Times New Roman" w:hAnsi="Times New Roman"/>
                <w:color w:val="000000"/>
                <w:sz w:val="22"/>
                <w:szCs w:val="22"/>
                <w:lang w:eastAsia="en-GB"/>
              </w:rPr>
              <w:t>esponsibilities of the different WPs respected</w:t>
            </w:r>
          </w:p>
        </w:tc>
        <w:tc>
          <w:tcPr>
            <w:tcW w:w="885" w:type="pct"/>
            <w:vAlign w:val="center"/>
          </w:tcPr>
          <w:p w14:paraId="429E5962" w14:textId="7A5E53F5" w:rsidR="00F02FB1" w:rsidRPr="007D4769" w:rsidRDefault="00805770" w:rsidP="0021732E">
            <w:pPr>
              <w:tabs>
                <w:tab w:val="left" w:pos="9830"/>
              </w:tabs>
              <w:spacing w:before="120" w:after="120"/>
              <w:rPr>
                <w:rFonts w:ascii="Times New Roman" w:hAnsi="Times New Roman" w:cs="Times New Roman"/>
                <w:b/>
                <w:sz w:val="22"/>
                <w:szCs w:val="22"/>
              </w:rPr>
            </w:pPr>
            <w:r w:rsidRPr="0021732E">
              <w:rPr>
                <w:rFonts w:ascii="Times New Roman" w:eastAsia="Times New Roman" w:hAnsi="Times New Roman" w:cs="Times New Roman"/>
                <w:bCs/>
                <w:sz w:val="22"/>
                <w:szCs w:val="22"/>
              </w:rPr>
              <w:t>Yes</w:t>
            </w:r>
            <w:r w:rsidRPr="007D4769">
              <w:rPr>
                <w:rFonts w:ascii="Times New Roman" w:eastAsia="Times New Roman" w:hAnsi="Times New Roman" w:cs="Times New Roman"/>
                <w:bCs/>
                <w:sz w:val="22"/>
                <w:szCs w:val="22"/>
              </w:rPr>
              <w:t xml:space="preserve"> </w:t>
            </w:r>
            <w:r w:rsidR="0021732E">
              <w:rPr>
                <w:rFonts w:ascii="Times New Roman" w:hAnsi="Times New Roman" w:cs="Times New Roman"/>
                <w:sz w:val="22"/>
                <w:szCs w:val="22"/>
              </w:rPr>
              <w:fldChar w:fldCharType="begin">
                <w:ffData>
                  <w:name w:val=""/>
                  <w:enabled/>
                  <w:calcOnExit w:val="0"/>
                  <w:checkBox>
                    <w:sizeAuto/>
                    <w:default w:val="1"/>
                  </w:checkBox>
                </w:ffData>
              </w:fldChar>
            </w:r>
            <w:r w:rsidR="0021732E">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0021732E">
              <w:rPr>
                <w:rFonts w:ascii="Times New Roman" w:hAnsi="Times New Roman" w:cs="Times New Roman"/>
                <w:sz w:val="22"/>
                <w:szCs w:val="22"/>
              </w:rPr>
              <w:fldChar w:fldCharType="end"/>
            </w:r>
            <w:r w:rsidRPr="007D4769">
              <w:rPr>
                <w:rFonts w:ascii="Times New Roman" w:hAnsi="Times New Roman" w:cs="Times New Roman"/>
                <w:sz w:val="22"/>
                <w:szCs w:val="22"/>
              </w:rPr>
              <w:t xml:space="preserve"> </w:t>
            </w:r>
            <w:r w:rsidRPr="007D4769">
              <w:rPr>
                <w:rFonts w:ascii="Times New Roman" w:eastAsia="Times New Roman" w:hAnsi="Times New Roman" w:cs="Times New Roman"/>
                <w:bCs/>
                <w:sz w:val="22"/>
                <w:szCs w:val="22"/>
              </w:rPr>
              <w:t xml:space="preserve">No  </w:t>
            </w:r>
            <w:r w:rsidRPr="007D4769">
              <w:rPr>
                <w:rFonts w:ascii="Times New Roman" w:hAnsi="Times New Roman" w:cs="Times New Roman"/>
                <w:sz w:val="22"/>
                <w:szCs w:val="22"/>
              </w:rPr>
              <w:fldChar w:fldCharType="begin">
                <w:ffData>
                  <w:name w:val=""/>
                  <w:enabled/>
                  <w:calcOnExit w:val="0"/>
                  <w:checkBox>
                    <w:sizeAuto/>
                    <w:default w:val="0"/>
                  </w:checkBox>
                </w:ffData>
              </w:fldChar>
            </w:r>
            <w:r w:rsidRPr="007D4769">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Pr="007D4769">
              <w:rPr>
                <w:rFonts w:ascii="Times New Roman" w:hAnsi="Times New Roman" w:cs="Times New Roman"/>
                <w:sz w:val="22"/>
                <w:szCs w:val="22"/>
              </w:rPr>
              <w:fldChar w:fldCharType="end"/>
            </w:r>
          </w:p>
        </w:tc>
      </w:tr>
      <w:tr w:rsidR="003559F4" w:rsidRPr="007D4769" w14:paraId="146A2E83" w14:textId="77777777" w:rsidTr="00C927AD">
        <w:trPr>
          <w:trHeight w:val="284"/>
        </w:trPr>
        <w:tc>
          <w:tcPr>
            <w:tcW w:w="5000" w:type="pct"/>
            <w:gridSpan w:val="5"/>
            <w:vAlign w:val="center"/>
          </w:tcPr>
          <w:p w14:paraId="29C20C9A" w14:textId="77777777" w:rsidR="003559F4" w:rsidRPr="007D4769" w:rsidRDefault="00B51E14" w:rsidP="00B51E14">
            <w:pPr>
              <w:tabs>
                <w:tab w:val="left" w:pos="9830"/>
              </w:tabs>
              <w:spacing w:before="120" w:after="120"/>
              <w:rPr>
                <w:rFonts w:ascii="Times New Roman" w:eastAsia="Times New Roman" w:hAnsi="Times New Roman" w:cs="Times New Roman"/>
                <w:bCs/>
                <w:sz w:val="22"/>
                <w:szCs w:val="22"/>
              </w:rPr>
            </w:pPr>
            <w:r w:rsidRPr="007D4769">
              <w:rPr>
                <w:rFonts w:ascii="Times New Roman" w:hAnsi="Times New Roman"/>
                <w:color w:val="000000"/>
                <w:sz w:val="22"/>
                <w:szCs w:val="22"/>
                <w:lang w:eastAsia="en-GB"/>
              </w:rPr>
              <w:t xml:space="preserve">If your answer is no, </w:t>
            </w:r>
            <w:r w:rsidR="007D4769" w:rsidRPr="007D4769">
              <w:rPr>
                <w:rFonts w:ascii="Times New Roman" w:hAnsi="Times New Roman"/>
                <w:color w:val="000000"/>
                <w:sz w:val="22"/>
                <w:szCs w:val="22"/>
                <w:lang w:eastAsia="en-GB"/>
              </w:rPr>
              <w:t>provide short explanation</w:t>
            </w:r>
          </w:p>
        </w:tc>
      </w:tr>
      <w:tr w:rsidR="00952601" w:rsidRPr="007D4769" w14:paraId="520EAAB8" w14:textId="77777777" w:rsidTr="00D825D6">
        <w:trPr>
          <w:trHeight w:val="465"/>
        </w:trPr>
        <w:tc>
          <w:tcPr>
            <w:tcW w:w="4115" w:type="pct"/>
            <w:gridSpan w:val="4"/>
            <w:vAlign w:val="center"/>
          </w:tcPr>
          <w:p w14:paraId="488724C4" w14:textId="77777777" w:rsidR="00671ECE" w:rsidRPr="007D4769" w:rsidRDefault="003559F4" w:rsidP="003559F4">
            <w:pPr>
              <w:spacing w:before="120" w:after="120"/>
              <w:ind w:right="-14"/>
              <w:contextualSpacing/>
              <w:rPr>
                <w:rFonts w:ascii="Times New Roman" w:eastAsia="Times New Roman" w:hAnsi="Times New Roman" w:cs="Times New Roman"/>
                <w:bCs/>
                <w:sz w:val="22"/>
                <w:szCs w:val="22"/>
              </w:rPr>
            </w:pPr>
            <w:r w:rsidRPr="007D4769">
              <w:rPr>
                <w:rFonts w:ascii="Times New Roman" w:eastAsia="Times New Roman" w:hAnsi="Times New Roman" w:cs="Times New Roman"/>
                <w:bCs/>
                <w:sz w:val="22"/>
                <w:szCs w:val="22"/>
              </w:rPr>
              <w:t>1.c</w:t>
            </w:r>
            <w:r w:rsidR="00080BAB" w:rsidRPr="007D4769">
              <w:rPr>
                <w:rFonts w:ascii="Times New Roman" w:eastAsia="Times New Roman" w:hAnsi="Times New Roman" w:cs="Times New Roman"/>
                <w:bCs/>
                <w:sz w:val="22"/>
                <w:szCs w:val="22"/>
              </w:rPr>
              <w:t xml:space="preserve"> </w:t>
            </w:r>
            <w:r w:rsidR="00671ECE" w:rsidRPr="007D4769">
              <w:rPr>
                <w:rFonts w:ascii="Times New Roman" w:eastAsia="Times New Roman" w:hAnsi="Times New Roman" w:cs="Times New Roman"/>
                <w:bCs/>
                <w:sz w:val="22"/>
                <w:szCs w:val="22"/>
              </w:rPr>
              <w:t xml:space="preserve">) </w:t>
            </w:r>
            <w:r w:rsidR="0011652D" w:rsidRPr="007D4769">
              <w:rPr>
                <w:rFonts w:ascii="Times New Roman" w:eastAsia="Times New Roman" w:hAnsi="Times New Roman" w:cs="Times New Roman"/>
                <w:bCs/>
                <w:sz w:val="22"/>
                <w:szCs w:val="22"/>
              </w:rPr>
              <w:t xml:space="preserve">Availability of </w:t>
            </w:r>
            <w:r w:rsidR="005513CD" w:rsidRPr="007D4769">
              <w:rPr>
                <w:rFonts w:ascii="Times New Roman" w:eastAsia="Times New Roman" w:hAnsi="Times New Roman" w:cs="Times New Roman"/>
                <w:bCs/>
                <w:sz w:val="22"/>
                <w:szCs w:val="22"/>
              </w:rPr>
              <w:t xml:space="preserve">Quality Assurance </w:t>
            </w:r>
            <w:r w:rsidR="0011652D" w:rsidRPr="007D4769">
              <w:rPr>
                <w:rFonts w:ascii="Times New Roman" w:eastAsia="Times New Roman" w:hAnsi="Times New Roman" w:cs="Times New Roman"/>
                <w:bCs/>
                <w:sz w:val="22"/>
                <w:szCs w:val="22"/>
              </w:rPr>
              <w:t xml:space="preserve">Plan </w:t>
            </w:r>
          </w:p>
        </w:tc>
        <w:tc>
          <w:tcPr>
            <w:tcW w:w="885" w:type="pct"/>
            <w:vAlign w:val="center"/>
          </w:tcPr>
          <w:p w14:paraId="039A507E" w14:textId="40F22938" w:rsidR="00412C65" w:rsidRPr="007D4769" w:rsidRDefault="0011652D" w:rsidP="0021732E">
            <w:pPr>
              <w:tabs>
                <w:tab w:val="left" w:pos="9830"/>
              </w:tabs>
              <w:spacing w:before="120" w:after="120"/>
              <w:rPr>
                <w:rFonts w:ascii="Times New Roman" w:hAnsi="Times New Roman" w:cs="Times New Roman"/>
                <w:sz w:val="22"/>
                <w:szCs w:val="22"/>
              </w:rPr>
            </w:pPr>
            <w:r w:rsidRPr="0021732E">
              <w:rPr>
                <w:rFonts w:ascii="Times New Roman" w:eastAsia="Times New Roman" w:hAnsi="Times New Roman" w:cs="Times New Roman"/>
                <w:bCs/>
                <w:sz w:val="22"/>
                <w:szCs w:val="22"/>
              </w:rPr>
              <w:t>Yes</w:t>
            </w:r>
            <w:r w:rsidRPr="007D4769">
              <w:rPr>
                <w:rFonts w:ascii="Times New Roman" w:eastAsia="Times New Roman" w:hAnsi="Times New Roman" w:cs="Times New Roman"/>
                <w:bCs/>
                <w:sz w:val="22"/>
                <w:szCs w:val="22"/>
              </w:rPr>
              <w:t xml:space="preserve"> </w:t>
            </w:r>
            <w:r w:rsidR="0021732E">
              <w:rPr>
                <w:rFonts w:ascii="Times New Roman" w:hAnsi="Times New Roman" w:cs="Times New Roman"/>
                <w:sz w:val="22"/>
                <w:szCs w:val="22"/>
              </w:rPr>
              <w:fldChar w:fldCharType="begin">
                <w:ffData>
                  <w:name w:val=""/>
                  <w:enabled/>
                  <w:calcOnExit w:val="0"/>
                  <w:checkBox>
                    <w:sizeAuto/>
                    <w:default w:val="1"/>
                  </w:checkBox>
                </w:ffData>
              </w:fldChar>
            </w:r>
            <w:r w:rsidR="0021732E">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0021732E">
              <w:rPr>
                <w:rFonts w:ascii="Times New Roman" w:hAnsi="Times New Roman" w:cs="Times New Roman"/>
                <w:sz w:val="22"/>
                <w:szCs w:val="22"/>
              </w:rPr>
              <w:fldChar w:fldCharType="end"/>
            </w:r>
            <w:r w:rsidRPr="007D4769">
              <w:rPr>
                <w:rFonts w:ascii="Times New Roman" w:hAnsi="Times New Roman" w:cs="Times New Roman"/>
                <w:sz w:val="22"/>
                <w:szCs w:val="22"/>
              </w:rPr>
              <w:t xml:space="preserve"> </w:t>
            </w:r>
            <w:r w:rsidRPr="007D4769">
              <w:rPr>
                <w:rFonts w:ascii="Times New Roman" w:eastAsia="Times New Roman" w:hAnsi="Times New Roman" w:cs="Times New Roman"/>
                <w:bCs/>
                <w:sz w:val="22"/>
                <w:szCs w:val="22"/>
              </w:rPr>
              <w:t xml:space="preserve">No  </w:t>
            </w:r>
            <w:r w:rsidRPr="007D4769">
              <w:rPr>
                <w:rFonts w:ascii="Times New Roman" w:hAnsi="Times New Roman" w:cs="Times New Roman"/>
                <w:sz w:val="22"/>
                <w:szCs w:val="22"/>
              </w:rPr>
              <w:fldChar w:fldCharType="begin">
                <w:ffData>
                  <w:name w:val=""/>
                  <w:enabled/>
                  <w:calcOnExit w:val="0"/>
                  <w:checkBox>
                    <w:sizeAuto/>
                    <w:default w:val="0"/>
                  </w:checkBox>
                </w:ffData>
              </w:fldChar>
            </w:r>
            <w:r w:rsidRPr="007D4769">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Pr="007D4769">
              <w:rPr>
                <w:rFonts w:ascii="Times New Roman" w:hAnsi="Times New Roman" w:cs="Times New Roman"/>
                <w:sz w:val="22"/>
                <w:szCs w:val="22"/>
              </w:rPr>
              <w:fldChar w:fldCharType="end"/>
            </w:r>
          </w:p>
        </w:tc>
      </w:tr>
      <w:tr w:rsidR="00F33DC1" w:rsidRPr="007D4769" w14:paraId="1028BE25" w14:textId="77777777" w:rsidTr="00F33DC1">
        <w:trPr>
          <w:trHeight w:val="465"/>
        </w:trPr>
        <w:tc>
          <w:tcPr>
            <w:tcW w:w="5000" w:type="pct"/>
            <w:gridSpan w:val="5"/>
            <w:vAlign w:val="center"/>
          </w:tcPr>
          <w:p w14:paraId="17B8307C" w14:textId="77777777" w:rsidR="00F33DC1" w:rsidRPr="007D4769" w:rsidRDefault="00F33DC1" w:rsidP="0011652D">
            <w:pPr>
              <w:tabs>
                <w:tab w:val="left" w:pos="9830"/>
              </w:tabs>
              <w:spacing w:before="120" w:after="120"/>
              <w:rPr>
                <w:rFonts w:ascii="Times New Roman" w:eastAsia="Times New Roman" w:hAnsi="Times New Roman" w:cs="Times New Roman"/>
                <w:bCs/>
                <w:sz w:val="22"/>
                <w:szCs w:val="22"/>
              </w:rPr>
            </w:pPr>
            <w:r w:rsidRPr="007D4769">
              <w:rPr>
                <w:rFonts w:ascii="Times New Roman" w:hAnsi="Times New Roman"/>
                <w:color w:val="000000"/>
                <w:sz w:val="22"/>
                <w:szCs w:val="22"/>
                <w:lang w:eastAsia="en-GB"/>
              </w:rPr>
              <w:t>If your answer is no, provide short explanation</w:t>
            </w:r>
          </w:p>
        </w:tc>
      </w:tr>
      <w:tr w:rsidR="003559F4" w:rsidRPr="007D4769" w14:paraId="4CEF056D" w14:textId="77777777" w:rsidTr="00160E26">
        <w:trPr>
          <w:trHeight w:val="465"/>
        </w:trPr>
        <w:tc>
          <w:tcPr>
            <w:tcW w:w="3018" w:type="pct"/>
            <w:gridSpan w:val="2"/>
            <w:vAlign w:val="center"/>
          </w:tcPr>
          <w:p w14:paraId="061354A8" w14:textId="77777777" w:rsidR="003559F4" w:rsidRPr="007D4769" w:rsidRDefault="00A54DA8" w:rsidP="00B51E14">
            <w:pPr>
              <w:tabs>
                <w:tab w:val="left" w:pos="9830"/>
              </w:tabs>
              <w:spacing w:before="120" w:after="120"/>
              <w:rPr>
                <w:rFonts w:ascii="Times New Roman" w:eastAsia="Times New Roman" w:hAnsi="Times New Roman" w:cs="Times New Roman"/>
                <w:bCs/>
                <w:sz w:val="22"/>
                <w:szCs w:val="22"/>
              </w:rPr>
            </w:pPr>
            <w:r w:rsidRPr="007D4769">
              <w:rPr>
                <w:rFonts w:ascii="Times New Roman" w:hAnsi="Times New Roman"/>
                <w:color w:val="000000"/>
                <w:sz w:val="22"/>
                <w:szCs w:val="22"/>
                <w:lang w:eastAsia="en-GB"/>
              </w:rPr>
              <w:t xml:space="preserve">1.d) </w:t>
            </w:r>
            <w:r w:rsidR="00B51E14" w:rsidRPr="007D4769">
              <w:rPr>
                <w:rFonts w:ascii="Times New Roman" w:hAnsi="Times New Roman"/>
                <w:color w:val="000000"/>
                <w:sz w:val="22"/>
                <w:szCs w:val="22"/>
                <w:lang w:eastAsia="en-GB"/>
              </w:rPr>
              <w:t>D</w:t>
            </w:r>
            <w:r w:rsidR="003559F4" w:rsidRPr="007D4769">
              <w:rPr>
                <w:rFonts w:ascii="Times New Roman" w:hAnsi="Times New Roman"/>
                <w:color w:val="000000"/>
                <w:sz w:val="22"/>
                <w:szCs w:val="22"/>
                <w:lang w:eastAsia="en-GB"/>
              </w:rPr>
              <w:t xml:space="preserve">escribe the internal QA measures </w:t>
            </w:r>
            <w:r w:rsidR="003559F4" w:rsidRPr="007D4769">
              <w:rPr>
                <w:rFonts w:ascii="Times New Roman" w:hAnsi="Times New Roman"/>
                <w:bCs/>
                <w:color w:val="000000"/>
                <w:sz w:val="22"/>
                <w:szCs w:val="22"/>
                <w:lang w:eastAsia="en-GB"/>
              </w:rPr>
              <w:t>implemented</w:t>
            </w:r>
            <w:r w:rsidR="003559F4" w:rsidRPr="007D4769">
              <w:rPr>
                <w:rFonts w:ascii="Times New Roman" w:hAnsi="Times New Roman"/>
                <w:color w:val="000000"/>
                <w:sz w:val="22"/>
                <w:szCs w:val="22"/>
                <w:lang w:eastAsia="en-GB"/>
              </w:rPr>
              <w:t xml:space="preserve"> </w:t>
            </w:r>
          </w:p>
        </w:tc>
        <w:tc>
          <w:tcPr>
            <w:tcW w:w="1982" w:type="pct"/>
            <w:gridSpan w:val="3"/>
            <w:vAlign w:val="center"/>
          </w:tcPr>
          <w:p w14:paraId="1F289B63" w14:textId="77777777" w:rsidR="00541D27" w:rsidRPr="00541D27" w:rsidRDefault="00541D27" w:rsidP="00541D27">
            <w:pPr>
              <w:rPr>
                <w:rFonts w:ascii="Times New Roman" w:hAnsi="Times New Roman" w:cs="Times New Roman"/>
                <w:sz w:val="20"/>
                <w:szCs w:val="20"/>
              </w:rPr>
            </w:pPr>
            <w:r w:rsidRPr="00541D27">
              <w:rPr>
                <w:rFonts w:ascii="Times New Roman" w:hAnsi="Times New Roman" w:cs="Times New Roman"/>
                <w:sz w:val="20"/>
                <w:szCs w:val="20"/>
              </w:rPr>
              <w:t>According to the Quality Plan Annexes Q, R, and V were prepared and sent to the Partners, the WP Leaders and the Institution Leaders. Annexes V were collected at the end of each meeting.</w:t>
            </w:r>
          </w:p>
          <w:p w14:paraId="73DDE207" w14:textId="77777777" w:rsidR="00541D27" w:rsidRPr="00541D27" w:rsidRDefault="00541D27" w:rsidP="00541D27">
            <w:pPr>
              <w:rPr>
                <w:rFonts w:ascii="Times New Roman" w:hAnsi="Times New Roman" w:cs="Times New Roman"/>
                <w:sz w:val="20"/>
                <w:szCs w:val="20"/>
              </w:rPr>
            </w:pPr>
            <w:r w:rsidRPr="00541D27">
              <w:rPr>
                <w:rFonts w:ascii="Times New Roman" w:hAnsi="Times New Roman" w:cs="Times New Roman"/>
                <w:sz w:val="20"/>
                <w:szCs w:val="20"/>
              </w:rPr>
              <w:t>Annexes Q, R were received by mail by each WP Leader and Institution Leader</w:t>
            </w:r>
          </w:p>
          <w:p w14:paraId="2235282C" w14:textId="77777777" w:rsidR="00541D27" w:rsidRPr="00541D27" w:rsidRDefault="00541D27" w:rsidP="00541D27">
            <w:pPr>
              <w:rPr>
                <w:rFonts w:ascii="Times New Roman" w:hAnsi="Times New Roman" w:cs="Times New Roman"/>
                <w:sz w:val="20"/>
                <w:szCs w:val="20"/>
              </w:rPr>
            </w:pPr>
            <w:r w:rsidRPr="00541D27">
              <w:rPr>
                <w:rFonts w:ascii="Times New Roman" w:hAnsi="Times New Roman" w:cs="Times New Roman"/>
                <w:sz w:val="20"/>
                <w:szCs w:val="20"/>
              </w:rPr>
              <w:t xml:space="preserve">Report on the results of Annexes Q </w:t>
            </w:r>
          </w:p>
          <w:p w14:paraId="6C52DCC0" w14:textId="77777777" w:rsidR="00541D27" w:rsidRPr="00541D27" w:rsidRDefault="00541D27" w:rsidP="00541D27">
            <w:pPr>
              <w:rPr>
                <w:rFonts w:ascii="Times New Roman" w:hAnsi="Times New Roman" w:cs="Times New Roman"/>
                <w:sz w:val="20"/>
                <w:szCs w:val="20"/>
              </w:rPr>
            </w:pPr>
            <w:r w:rsidRPr="00541D27">
              <w:rPr>
                <w:rFonts w:ascii="Times New Roman" w:hAnsi="Times New Roman" w:cs="Times New Roman"/>
                <w:sz w:val="20"/>
                <w:szCs w:val="20"/>
              </w:rPr>
              <w:t>Report on the results of Annexes R.</w:t>
            </w:r>
          </w:p>
          <w:p w14:paraId="2EA361E3" w14:textId="41EB9781" w:rsidR="003559F4" w:rsidRPr="00541D27" w:rsidRDefault="00541D27" w:rsidP="00541D27">
            <w:pPr>
              <w:tabs>
                <w:tab w:val="left" w:pos="9830"/>
              </w:tabs>
              <w:rPr>
                <w:rFonts w:ascii="Times New Roman" w:eastAsia="Times New Roman" w:hAnsi="Times New Roman" w:cs="Times New Roman"/>
                <w:bCs/>
                <w:sz w:val="20"/>
                <w:szCs w:val="20"/>
              </w:rPr>
            </w:pPr>
            <w:r w:rsidRPr="00541D27">
              <w:rPr>
                <w:rFonts w:ascii="Times New Roman" w:hAnsi="Times New Roman" w:cs="Times New Roman"/>
                <w:sz w:val="20"/>
                <w:szCs w:val="20"/>
              </w:rPr>
              <w:t>(</w:t>
            </w:r>
            <w:hyperlink r:id="rId8" w:history="1">
              <w:r w:rsidRPr="00541D27">
                <w:rPr>
                  <w:rStyle w:val="Hyperlink"/>
                  <w:rFonts w:ascii="Times New Roman" w:hAnsi="Times New Roman" w:cs="Times New Roman"/>
                  <w:sz w:val="20"/>
                  <w:szCs w:val="20"/>
                </w:rPr>
                <w:t>https://www.setof.org/setofprojects/quality-control-according-to-the-adopted-plan-and-measures-for-improving/</w:t>
              </w:r>
            </w:hyperlink>
            <w:r w:rsidRPr="00541D27">
              <w:rPr>
                <w:rFonts w:ascii="Times New Roman" w:hAnsi="Times New Roman" w:cs="Times New Roman"/>
                <w:sz w:val="20"/>
                <w:szCs w:val="20"/>
              </w:rPr>
              <w:t>)</w:t>
            </w:r>
          </w:p>
        </w:tc>
      </w:tr>
      <w:tr w:rsidR="003559F4" w:rsidRPr="007D4769" w14:paraId="0A6C38EB" w14:textId="77777777" w:rsidTr="00160E26">
        <w:trPr>
          <w:trHeight w:val="465"/>
        </w:trPr>
        <w:tc>
          <w:tcPr>
            <w:tcW w:w="3018" w:type="pct"/>
            <w:gridSpan w:val="2"/>
            <w:vAlign w:val="center"/>
          </w:tcPr>
          <w:p w14:paraId="08AFF6C6" w14:textId="77777777" w:rsidR="003559F4" w:rsidRPr="007D4769" w:rsidRDefault="00A54DA8" w:rsidP="00B51E14">
            <w:pPr>
              <w:tabs>
                <w:tab w:val="left" w:pos="9830"/>
              </w:tabs>
              <w:spacing w:before="120" w:after="120"/>
              <w:rPr>
                <w:rFonts w:ascii="Times New Roman" w:eastAsia="Times New Roman" w:hAnsi="Times New Roman" w:cs="Times New Roman"/>
                <w:bCs/>
                <w:sz w:val="22"/>
                <w:szCs w:val="22"/>
              </w:rPr>
            </w:pPr>
            <w:r w:rsidRPr="007D4769">
              <w:rPr>
                <w:rFonts w:ascii="Times New Roman" w:hAnsi="Times New Roman"/>
                <w:color w:val="000000"/>
                <w:sz w:val="22"/>
                <w:szCs w:val="22"/>
                <w:lang w:eastAsia="en-GB"/>
              </w:rPr>
              <w:t xml:space="preserve">1.e) </w:t>
            </w:r>
            <w:r w:rsidR="00B51E14" w:rsidRPr="007D4769">
              <w:rPr>
                <w:rFonts w:ascii="Times New Roman" w:hAnsi="Times New Roman"/>
                <w:color w:val="000000"/>
                <w:sz w:val="22"/>
                <w:szCs w:val="22"/>
                <w:lang w:eastAsia="en-GB"/>
              </w:rPr>
              <w:t>E</w:t>
            </w:r>
            <w:r w:rsidR="003559F4" w:rsidRPr="007D4769">
              <w:rPr>
                <w:rFonts w:ascii="Times New Roman" w:hAnsi="Times New Roman"/>
                <w:color w:val="000000"/>
                <w:sz w:val="22"/>
                <w:szCs w:val="22"/>
                <w:lang w:eastAsia="en-GB"/>
              </w:rPr>
              <w:t xml:space="preserve">xplain how the </w:t>
            </w:r>
            <w:r w:rsidR="003559F4" w:rsidRPr="007D4769">
              <w:rPr>
                <w:rFonts w:ascii="Times New Roman" w:hAnsi="Times New Roman"/>
                <w:bCs/>
                <w:color w:val="000000"/>
                <w:sz w:val="22"/>
                <w:szCs w:val="22"/>
                <w:lang w:eastAsia="en-GB"/>
              </w:rPr>
              <w:t xml:space="preserve">observations from the QA measures </w:t>
            </w:r>
            <w:r w:rsidR="003559F4" w:rsidRPr="007D4769">
              <w:rPr>
                <w:rFonts w:ascii="Times New Roman" w:hAnsi="Times New Roman"/>
                <w:color w:val="000000"/>
                <w:sz w:val="22"/>
                <w:szCs w:val="22"/>
                <w:lang w:eastAsia="en-GB"/>
              </w:rPr>
              <w:t>are taken into account in the on-going</w:t>
            </w:r>
            <w:r w:rsidR="00210EB6" w:rsidRPr="007D4769">
              <w:rPr>
                <w:rFonts w:ascii="Times New Roman" w:hAnsi="Times New Roman"/>
                <w:color w:val="000000"/>
                <w:sz w:val="22"/>
                <w:szCs w:val="22"/>
                <w:lang w:eastAsia="en-GB"/>
              </w:rPr>
              <w:t xml:space="preserve"> implementation of the project</w:t>
            </w:r>
          </w:p>
        </w:tc>
        <w:tc>
          <w:tcPr>
            <w:tcW w:w="1982" w:type="pct"/>
            <w:gridSpan w:val="3"/>
            <w:vAlign w:val="center"/>
          </w:tcPr>
          <w:p w14:paraId="619ACB0A" w14:textId="3893D14E" w:rsidR="006B42AA" w:rsidRPr="006B42AA" w:rsidRDefault="006B42AA" w:rsidP="006B42AA">
            <w:pPr>
              <w:tabs>
                <w:tab w:val="left" w:pos="9830"/>
              </w:tabs>
              <w:rPr>
                <w:rFonts w:ascii="Times New Roman" w:eastAsia="Times New Roman" w:hAnsi="Times New Roman" w:cs="Times New Roman"/>
                <w:bCs/>
                <w:sz w:val="20"/>
                <w:szCs w:val="20"/>
              </w:rPr>
            </w:pPr>
            <w:r w:rsidRPr="006B42AA">
              <w:rPr>
                <w:rFonts w:ascii="Times New Roman" w:eastAsia="Times New Roman" w:hAnsi="Times New Roman" w:cs="Times New Roman"/>
                <w:bCs/>
                <w:sz w:val="20"/>
                <w:szCs w:val="20"/>
              </w:rPr>
              <w:t>Reports on the results of Annexes Q, R and V are analyzed at the Quality Assurance Committee meetings. Based on the conclusions from the meetings, recommendations for improving the progress in the realization of the project sent to all project participants.</w:t>
            </w:r>
          </w:p>
        </w:tc>
      </w:tr>
      <w:tr w:rsidR="00F02FB1" w:rsidRPr="007D4769" w14:paraId="6936E5E9" w14:textId="77777777" w:rsidTr="00160E26">
        <w:trPr>
          <w:trHeight w:val="465"/>
        </w:trPr>
        <w:tc>
          <w:tcPr>
            <w:tcW w:w="3018" w:type="pct"/>
            <w:gridSpan w:val="2"/>
            <w:vAlign w:val="center"/>
          </w:tcPr>
          <w:p w14:paraId="74D053A1" w14:textId="77777777" w:rsidR="00F02FB1" w:rsidRPr="007D4769" w:rsidRDefault="00BB3C0D" w:rsidP="00BB3C0D">
            <w:pPr>
              <w:tabs>
                <w:tab w:val="left" w:pos="9830"/>
              </w:tabs>
              <w:spacing w:before="120" w:after="120"/>
              <w:rPr>
                <w:rFonts w:ascii="Times New Roman" w:hAnsi="Times New Roman"/>
                <w:color w:val="000000"/>
                <w:sz w:val="22"/>
                <w:szCs w:val="22"/>
                <w:lang w:eastAsia="en-GB"/>
              </w:rPr>
            </w:pPr>
            <w:r w:rsidRPr="007D4769">
              <w:rPr>
                <w:rFonts w:ascii="Times New Roman" w:hAnsi="Times New Roman"/>
                <w:color w:val="000000"/>
                <w:sz w:val="22"/>
                <w:szCs w:val="22"/>
                <w:lang w:eastAsia="en-GB"/>
              </w:rPr>
              <w:t xml:space="preserve">1.f) </w:t>
            </w:r>
            <w:r w:rsidR="003559F4" w:rsidRPr="007D4769">
              <w:rPr>
                <w:rFonts w:ascii="Times New Roman" w:hAnsi="Times New Roman"/>
                <w:color w:val="000000"/>
                <w:sz w:val="22"/>
                <w:szCs w:val="22"/>
                <w:lang w:eastAsia="en-GB"/>
              </w:rPr>
              <w:t>I</w:t>
            </w:r>
            <w:r w:rsidR="00F02FB1" w:rsidRPr="007D4769">
              <w:rPr>
                <w:rFonts w:ascii="Times New Roman" w:hAnsi="Times New Roman"/>
                <w:color w:val="000000"/>
                <w:sz w:val="22"/>
                <w:szCs w:val="22"/>
                <w:lang w:eastAsia="en-GB"/>
              </w:rPr>
              <w:t xml:space="preserve">f applicable, on which criteria has </w:t>
            </w:r>
            <w:r w:rsidR="003559F4" w:rsidRPr="007D4769">
              <w:rPr>
                <w:rFonts w:ascii="Times New Roman" w:hAnsi="Times New Roman"/>
                <w:color w:val="000000"/>
                <w:sz w:val="22"/>
                <w:szCs w:val="22"/>
                <w:lang w:eastAsia="en-GB"/>
              </w:rPr>
              <w:t>the independent</w:t>
            </w:r>
            <w:r w:rsidR="00F02FB1" w:rsidRPr="007D4769">
              <w:rPr>
                <w:rFonts w:ascii="Times New Roman" w:hAnsi="Times New Roman"/>
                <w:color w:val="000000"/>
                <w:sz w:val="22"/>
                <w:szCs w:val="22"/>
                <w:lang w:eastAsia="en-GB"/>
              </w:rPr>
              <w:t xml:space="preserve"> external evaluator been selected?</w:t>
            </w:r>
          </w:p>
        </w:tc>
        <w:tc>
          <w:tcPr>
            <w:tcW w:w="1982" w:type="pct"/>
            <w:gridSpan w:val="3"/>
            <w:vAlign w:val="center"/>
          </w:tcPr>
          <w:p w14:paraId="77253388" w14:textId="77777777" w:rsidR="00F02FB1" w:rsidRPr="007D4769" w:rsidRDefault="00F02FB1" w:rsidP="0011652D">
            <w:pPr>
              <w:tabs>
                <w:tab w:val="left" w:pos="9830"/>
              </w:tabs>
              <w:spacing w:before="120" w:after="120"/>
              <w:rPr>
                <w:rFonts w:ascii="Times New Roman" w:eastAsia="Times New Roman" w:hAnsi="Times New Roman" w:cs="Times New Roman"/>
                <w:bCs/>
                <w:sz w:val="22"/>
                <w:szCs w:val="22"/>
              </w:rPr>
            </w:pPr>
          </w:p>
        </w:tc>
      </w:tr>
      <w:tr w:rsidR="006244CB" w:rsidRPr="007D4769" w14:paraId="4A18C963" w14:textId="77777777" w:rsidTr="00D825D6">
        <w:trPr>
          <w:trHeight w:val="529"/>
        </w:trPr>
        <w:tc>
          <w:tcPr>
            <w:tcW w:w="4115" w:type="pct"/>
            <w:gridSpan w:val="4"/>
            <w:vAlign w:val="center"/>
          </w:tcPr>
          <w:p w14:paraId="7A1EFF12" w14:textId="77777777" w:rsidR="00FE4A81" w:rsidRPr="007D4769" w:rsidRDefault="00BB3C0D" w:rsidP="0011652D">
            <w:pPr>
              <w:spacing w:before="120" w:after="120"/>
              <w:ind w:right="-14"/>
              <w:contextualSpacing/>
              <w:rPr>
                <w:rFonts w:ascii="Times New Roman" w:eastAsia="Times New Roman" w:hAnsi="Times New Roman" w:cs="Times New Roman"/>
                <w:sz w:val="22"/>
                <w:szCs w:val="22"/>
              </w:rPr>
            </w:pPr>
            <w:r w:rsidRPr="007D4769">
              <w:rPr>
                <w:rFonts w:ascii="Times New Roman" w:eastAsia="Times New Roman" w:hAnsi="Times New Roman" w:cs="Times New Roman"/>
                <w:bCs/>
                <w:sz w:val="22"/>
                <w:szCs w:val="22"/>
              </w:rPr>
              <w:t>1.g</w:t>
            </w:r>
            <w:r w:rsidR="006244CB" w:rsidRPr="007D4769">
              <w:rPr>
                <w:rFonts w:ascii="Times New Roman" w:eastAsia="Times New Roman" w:hAnsi="Times New Roman" w:cs="Times New Roman"/>
                <w:bCs/>
                <w:sz w:val="22"/>
                <w:szCs w:val="22"/>
              </w:rPr>
              <w:t xml:space="preserve">)  </w:t>
            </w:r>
            <w:r w:rsidR="005513CD" w:rsidRPr="007D4769">
              <w:rPr>
                <w:rFonts w:ascii="Times New Roman" w:eastAsia="Times New Roman" w:hAnsi="Times New Roman" w:cs="Times New Roman"/>
                <w:sz w:val="22"/>
                <w:szCs w:val="22"/>
              </w:rPr>
              <w:t xml:space="preserve">Percentage of deliverables completed (as compared to the </w:t>
            </w:r>
            <w:r w:rsidR="00584506" w:rsidRPr="007D4769">
              <w:rPr>
                <w:rFonts w:ascii="Times New Roman" w:eastAsia="Times New Roman" w:hAnsi="Times New Roman" w:cs="Times New Roman"/>
                <w:sz w:val="22"/>
                <w:szCs w:val="22"/>
              </w:rPr>
              <w:t xml:space="preserve">planned </w:t>
            </w:r>
            <w:r w:rsidR="005513CD" w:rsidRPr="007D4769">
              <w:rPr>
                <w:rFonts w:ascii="Times New Roman" w:eastAsia="Times New Roman" w:hAnsi="Times New Roman" w:cs="Times New Roman"/>
                <w:sz w:val="22"/>
                <w:szCs w:val="22"/>
              </w:rPr>
              <w:t>work programme</w:t>
            </w:r>
            <w:r w:rsidRPr="007D4769">
              <w:rPr>
                <w:rFonts w:ascii="Times New Roman" w:eastAsia="Times New Roman" w:hAnsi="Times New Roman" w:cs="Times New Roman"/>
                <w:sz w:val="22"/>
                <w:szCs w:val="22"/>
              </w:rPr>
              <w:t xml:space="preserve"> until the monitoring visit</w:t>
            </w:r>
            <w:r w:rsidR="005513CD" w:rsidRPr="007D4769">
              <w:rPr>
                <w:rFonts w:ascii="Times New Roman" w:eastAsia="Times New Roman" w:hAnsi="Times New Roman" w:cs="Times New Roman"/>
                <w:sz w:val="22"/>
                <w:szCs w:val="22"/>
              </w:rPr>
              <w:t>)</w:t>
            </w:r>
          </w:p>
        </w:tc>
        <w:tc>
          <w:tcPr>
            <w:tcW w:w="885" w:type="pct"/>
            <w:vAlign w:val="center"/>
          </w:tcPr>
          <w:p w14:paraId="2F6DB6A3" w14:textId="77777777" w:rsidR="006244CB" w:rsidRDefault="0011652D" w:rsidP="0011652D">
            <w:pPr>
              <w:tabs>
                <w:tab w:val="left" w:pos="9830"/>
              </w:tabs>
              <w:spacing w:before="120" w:after="120"/>
              <w:rPr>
                <w:rFonts w:ascii="Times New Roman" w:hAnsi="Times New Roman" w:cs="Times New Roman"/>
                <w:sz w:val="22"/>
                <w:szCs w:val="22"/>
              </w:rPr>
            </w:pPr>
            <w:r w:rsidRPr="007D4769">
              <w:rPr>
                <w:rFonts w:ascii="Times New Roman" w:hAnsi="Times New Roman" w:cs="Times New Roman"/>
                <w:sz w:val="22"/>
                <w:szCs w:val="22"/>
              </w:rPr>
              <w:t>Figure</w:t>
            </w:r>
            <w:r w:rsidR="005513CD" w:rsidRPr="007D4769">
              <w:rPr>
                <w:rFonts w:ascii="Times New Roman" w:hAnsi="Times New Roman" w:cs="Times New Roman"/>
                <w:sz w:val="22"/>
                <w:szCs w:val="22"/>
              </w:rPr>
              <w:t xml:space="preserve"> (%):</w:t>
            </w:r>
            <w:r w:rsidR="005C18E3">
              <w:rPr>
                <w:rFonts w:ascii="Times New Roman" w:hAnsi="Times New Roman" w:cs="Times New Roman"/>
                <w:sz w:val="22"/>
                <w:szCs w:val="22"/>
              </w:rPr>
              <w:t xml:space="preserve"> 53%</w:t>
            </w:r>
          </w:p>
          <w:p w14:paraId="122C572B" w14:textId="1F88B092" w:rsidR="005C18E3" w:rsidRPr="007D4769" w:rsidRDefault="005C18E3" w:rsidP="0011652D">
            <w:pPr>
              <w:tabs>
                <w:tab w:val="left" w:pos="9830"/>
              </w:tabs>
              <w:spacing w:before="120" w:after="120"/>
              <w:rPr>
                <w:rFonts w:ascii="Times New Roman" w:eastAsia="Times New Roman" w:hAnsi="Times New Roman" w:cs="Times New Roman"/>
                <w:bCs/>
                <w:sz w:val="22"/>
                <w:szCs w:val="22"/>
              </w:rPr>
            </w:pPr>
            <w:r>
              <w:rPr>
                <w:rFonts w:ascii="Times New Roman" w:hAnsi="Times New Roman" w:cs="Times New Roman"/>
                <w:sz w:val="22"/>
                <w:szCs w:val="22"/>
              </w:rPr>
              <w:t xml:space="preserve">(but </w:t>
            </w:r>
            <w:r w:rsidRPr="005C18E3">
              <w:rPr>
                <w:rFonts w:ascii="Times New Roman" w:hAnsi="Times New Roman" w:cs="Times New Roman"/>
                <w:sz w:val="22"/>
                <w:szCs w:val="22"/>
              </w:rPr>
              <w:t xml:space="preserve">24% of the </w:t>
            </w:r>
            <w:r>
              <w:rPr>
                <w:rFonts w:ascii="Times New Roman" w:hAnsi="Times New Roman" w:cs="Times New Roman"/>
                <w:sz w:val="22"/>
                <w:szCs w:val="22"/>
              </w:rPr>
              <w:t xml:space="preserve">all </w:t>
            </w:r>
            <w:r w:rsidRPr="005C18E3">
              <w:rPr>
                <w:rFonts w:ascii="Times New Roman" w:hAnsi="Times New Roman" w:cs="Times New Roman"/>
                <w:sz w:val="22"/>
                <w:szCs w:val="22"/>
              </w:rPr>
              <w:t>activities last throughout the project</w:t>
            </w:r>
            <w:r>
              <w:rPr>
                <w:rFonts w:ascii="Times New Roman" w:hAnsi="Times New Roman" w:cs="Times New Roman"/>
                <w:sz w:val="22"/>
                <w:szCs w:val="22"/>
              </w:rPr>
              <w:t>)</w:t>
            </w:r>
          </w:p>
        </w:tc>
      </w:tr>
      <w:tr w:rsidR="0019650A" w:rsidRPr="007D4769" w14:paraId="218FD971" w14:textId="77777777" w:rsidTr="00B51E14">
        <w:trPr>
          <w:trHeight w:val="4280"/>
        </w:trPr>
        <w:tc>
          <w:tcPr>
            <w:tcW w:w="5000" w:type="pct"/>
            <w:gridSpan w:val="5"/>
            <w:vAlign w:val="center"/>
          </w:tcPr>
          <w:p w14:paraId="33F2C0B8" w14:textId="77777777" w:rsidR="0019650A" w:rsidRPr="007D4769" w:rsidRDefault="0019650A" w:rsidP="0011652D">
            <w:pPr>
              <w:spacing w:before="120" w:after="120"/>
              <w:ind w:right="-14"/>
              <w:contextualSpacing/>
              <w:rPr>
                <w:rFonts w:ascii="Times New Roman" w:eastAsia="Times New Roman" w:hAnsi="Times New Roman" w:cs="Times New Roman"/>
                <w:bCs/>
                <w:sz w:val="22"/>
                <w:szCs w:val="22"/>
              </w:rPr>
            </w:pPr>
            <w:r w:rsidRPr="007D4769">
              <w:rPr>
                <w:rFonts w:ascii="Times New Roman" w:eastAsia="Times New Roman" w:hAnsi="Times New Roman" w:cs="Times New Roman"/>
                <w:bCs/>
                <w:sz w:val="22"/>
                <w:szCs w:val="22"/>
              </w:rPr>
              <w:lastRenderedPageBreak/>
              <w:t>1.h)</w:t>
            </w:r>
            <w:r w:rsidR="00F33DC1">
              <w:rPr>
                <w:rFonts w:ascii="Times New Roman" w:eastAsia="Times New Roman" w:hAnsi="Times New Roman" w:cs="Times New Roman"/>
                <w:bCs/>
                <w:sz w:val="22"/>
                <w:szCs w:val="22"/>
              </w:rPr>
              <w:t xml:space="preserve"> I</w:t>
            </w:r>
            <w:r w:rsidRPr="007D4769">
              <w:rPr>
                <w:rFonts w:ascii="Times New Roman" w:eastAsia="Times New Roman" w:hAnsi="Times New Roman" w:cs="Times New Roman"/>
                <w:bCs/>
                <w:sz w:val="22"/>
                <w:szCs w:val="22"/>
              </w:rPr>
              <w:t xml:space="preserve">ndicate the activities implemented and outputs achieved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061"/>
              <w:gridCol w:w="5118"/>
              <w:gridCol w:w="3813"/>
            </w:tblGrid>
            <w:tr w:rsidR="0019650A" w:rsidRPr="007D4769" w14:paraId="1EDEA78E" w14:textId="77777777" w:rsidTr="00C927AD">
              <w:trPr>
                <w:trHeight w:val="220"/>
                <w:jc w:val="center"/>
              </w:trPr>
              <w:tc>
                <w:tcPr>
                  <w:tcW w:w="1061" w:type="dxa"/>
                  <w:shd w:val="clear" w:color="auto" w:fill="auto"/>
                  <w:vAlign w:val="center"/>
                </w:tcPr>
                <w:p w14:paraId="02D81FF3" w14:textId="77777777" w:rsidR="0019650A" w:rsidRPr="007D4769" w:rsidRDefault="0019650A" w:rsidP="00210EB6">
                  <w:pPr>
                    <w:pStyle w:val="Normal1"/>
                    <w:spacing w:after="0" w:line="240" w:lineRule="auto"/>
                    <w:jc w:val="center"/>
                    <w:rPr>
                      <w:rFonts w:ascii="Times New Roman" w:hAnsi="Times New Roman" w:cs="Times New Roman"/>
                      <w:sz w:val="20"/>
                      <w:szCs w:val="20"/>
                    </w:rPr>
                  </w:pPr>
                  <w:r w:rsidRPr="007D4769">
                    <w:rPr>
                      <w:rFonts w:ascii="Times New Roman" w:hAnsi="Times New Roman" w:cs="Times New Roman"/>
                      <w:sz w:val="20"/>
                      <w:szCs w:val="20"/>
                    </w:rPr>
                    <w:t>WPs</w:t>
                  </w:r>
                </w:p>
              </w:tc>
              <w:tc>
                <w:tcPr>
                  <w:tcW w:w="5118" w:type="dxa"/>
                  <w:shd w:val="clear" w:color="auto" w:fill="auto"/>
                </w:tcPr>
                <w:p w14:paraId="384E5D3B" w14:textId="77777777" w:rsidR="0019650A" w:rsidRPr="007D4769" w:rsidRDefault="0019650A" w:rsidP="00210EB6">
                  <w:pPr>
                    <w:pStyle w:val="Normal1"/>
                    <w:spacing w:after="0" w:line="240" w:lineRule="auto"/>
                    <w:jc w:val="center"/>
                    <w:rPr>
                      <w:rFonts w:ascii="Times New Roman" w:hAnsi="Times New Roman" w:cs="Times New Roman"/>
                      <w:sz w:val="20"/>
                      <w:szCs w:val="20"/>
                    </w:rPr>
                  </w:pPr>
                  <w:r w:rsidRPr="007D4769">
                    <w:rPr>
                      <w:rFonts w:ascii="Times New Roman" w:hAnsi="Times New Roman" w:cs="Times New Roman"/>
                      <w:sz w:val="20"/>
                      <w:szCs w:val="20"/>
                    </w:rPr>
                    <w:t>Activity implemented</w:t>
                  </w:r>
                </w:p>
              </w:tc>
              <w:tc>
                <w:tcPr>
                  <w:tcW w:w="3813" w:type="dxa"/>
                  <w:shd w:val="clear" w:color="auto" w:fill="auto"/>
                </w:tcPr>
                <w:p w14:paraId="315B83DE" w14:textId="77777777" w:rsidR="0019650A" w:rsidRPr="007D4769" w:rsidRDefault="0019650A" w:rsidP="00210EB6">
                  <w:pPr>
                    <w:pStyle w:val="Normal1"/>
                    <w:spacing w:after="0" w:line="240" w:lineRule="auto"/>
                    <w:jc w:val="center"/>
                    <w:rPr>
                      <w:rFonts w:ascii="Times New Roman" w:hAnsi="Times New Roman" w:cs="Times New Roman"/>
                      <w:sz w:val="20"/>
                      <w:szCs w:val="20"/>
                    </w:rPr>
                  </w:pPr>
                  <w:r w:rsidRPr="007D4769">
                    <w:rPr>
                      <w:rFonts w:ascii="Times New Roman" w:hAnsi="Times New Roman" w:cs="Times New Roman"/>
                      <w:sz w:val="20"/>
                      <w:szCs w:val="20"/>
                    </w:rPr>
                    <w:t>Outputs achieved</w:t>
                  </w:r>
                </w:p>
              </w:tc>
            </w:tr>
            <w:tr w:rsidR="0019650A" w:rsidRPr="007D4769" w14:paraId="446F4A1E" w14:textId="77777777" w:rsidTr="00C927AD">
              <w:trPr>
                <w:trHeight w:val="220"/>
                <w:jc w:val="center"/>
              </w:trPr>
              <w:tc>
                <w:tcPr>
                  <w:tcW w:w="1061" w:type="dxa"/>
                  <w:shd w:val="clear" w:color="auto" w:fill="auto"/>
                  <w:vAlign w:val="center"/>
                </w:tcPr>
                <w:p w14:paraId="5ECEA623" w14:textId="77777777" w:rsidR="0019650A" w:rsidRPr="007D4769" w:rsidRDefault="0019650A" w:rsidP="0019650A">
                  <w:pPr>
                    <w:pStyle w:val="Normal1"/>
                    <w:spacing w:after="0" w:line="240" w:lineRule="auto"/>
                    <w:jc w:val="center"/>
                    <w:rPr>
                      <w:rFonts w:ascii="Times New Roman" w:hAnsi="Times New Roman" w:cs="Times New Roman"/>
                      <w:sz w:val="20"/>
                      <w:szCs w:val="20"/>
                    </w:rPr>
                  </w:pPr>
                  <w:r w:rsidRPr="007D4769">
                    <w:rPr>
                      <w:rFonts w:ascii="Times New Roman" w:hAnsi="Times New Roman" w:cs="Times New Roman"/>
                      <w:sz w:val="20"/>
                      <w:szCs w:val="20"/>
                    </w:rPr>
                    <w:t>WP 1</w:t>
                  </w:r>
                </w:p>
              </w:tc>
              <w:tc>
                <w:tcPr>
                  <w:tcW w:w="5118" w:type="dxa"/>
                  <w:shd w:val="clear" w:color="auto" w:fill="auto"/>
                </w:tcPr>
                <w:p w14:paraId="38C8655B" w14:textId="58808481" w:rsidR="0019650A" w:rsidRPr="00651586" w:rsidRDefault="00651586" w:rsidP="00651586">
                  <w:pPr>
                    <w:pStyle w:val="Normal1"/>
                    <w:spacing w:after="0" w:line="240" w:lineRule="auto"/>
                    <w:rPr>
                      <w:rFonts w:ascii="Times New Roman" w:hAnsi="Times New Roman" w:cs="Times New Roman"/>
                      <w:sz w:val="20"/>
                      <w:szCs w:val="20"/>
                    </w:rPr>
                  </w:pPr>
                  <w:r w:rsidRPr="00651586">
                    <w:rPr>
                      <w:rFonts w:ascii="Times New Roman" w:hAnsi="Times New Roman" w:cs="Times New Roman"/>
                      <w:sz w:val="20"/>
                      <w:szCs w:val="20"/>
                      <w:lang w:val="sr-Cyrl-RS"/>
                    </w:rPr>
                    <w:t>1.</w:t>
                  </w:r>
                  <w:r w:rsidRPr="00651586">
                    <w:rPr>
                      <w:rFonts w:ascii="Times New Roman" w:hAnsi="Times New Roman" w:cs="Times New Roman"/>
                      <w:sz w:val="20"/>
                      <w:szCs w:val="20"/>
                    </w:rPr>
                    <w:t>1. Analysis state of soil degradation/soil erosion in WBC</w:t>
                  </w:r>
                </w:p>
              </w:tc>
              <w:tc>
                <w:tcPr>
                  <w:tcW w:w="3813" w:type="dxa"/>
                  <w:shd w:val="clear" w:color="auto" w:fill="auto"/>
                </w:tcPr>
                <w:p w14:paraId="7AE52953" w14:textId="66D2A6D8" w:rsidR="0019650A" w:rsidRPr="004C4F93" w:rsidRDefault="004C4F93" w:rsidP="0019650A">
                  <w:pPr>
                    <w:pStyle w:val="Normal1"/>
                    <w:spacing w:after="0" w:line="240" w:lineRule="auto"/>
                    <w:rPr>
                      <w:rFonts w:ascii="Times New Roman" w:hAnsi="Times New Roman" w:cs="Times New Roman"/>
                      <w:sz w:val="20"/>
                      <w:szCs w:val="20"/>
                    </w:rPr>
                  </w:pPr>
                  <w:r w:rsidRPr="004C4F93">
                    <w:rPr>
                      <w:rFonts w:ascii="Times New Roman" w:hAnsi="Times New Roman" w:cs="Times New Roman"/>
                      <w:sz w:val="20"/>
                      <w:szCs w:val="20"/>
                    </w:rPr>
                    <w:t>A total five reports produced by WBC partner countries and are published on the project website (https://www.setof.org/).</w:t>
                  </w:r>
                </w:p>
              </w:tc>
            </w:tr>
            <w:tr w:rsidR="0019650A" w:rsidRPr="007D4769" w14:paraId="4C7EB9D8" w14:textId="77777777" w:rsidTr="00C927AD">
              <w:trPr>
                <w:trHeight w:val="220"/>
                <w:jc w:val="center"/>
              </w:trPr>
              <w:tc>
                <w:tcPr>
                  <w:tcW w:w="1061" w:type="dxa"/>
                  <w:shd w:val="clear" w:color="auto" w:fill="auto"/>
                  <w:vAlign w:val="center"/>
                </w:tcPr>
                <w:p w14:paraId="7C7B2933" w14:textId="77777777" w:rsidR="0019650A" w:rsidRPr="007D4769" w:rsidRDefault="0019650A" w:rsidP="0019650A">
                  <w:pPr>
                    <w:pStyle w:val="Normal1"/>
                    <w:spacing w:after="0" w:line="240" w:lineRule="auto"/>
                    <w:jc w:val="center"/>
                    <w:rPr>
                      <w:rFonts w:ascii="Times New Roman" w:hAnsi="Times New Roman" w:cs="Times New Roman"/>
                      <w:sz w:val="20"/>
                      <w:szCs w:val="20"/>
                    </w:rPr>
                  </w:pPr>
                </w:p>
              </w:tc>
              <w:tc>
                <w:tcPr>
                  <w:tcW w:w="5118" w:type="dxa"/>
                  <w:shd w:val="clear" w:color="auto" w:fill="auto"/>
                </w:tcPr>
                <w:p w14:paraId="1BE89499" w14:textId="4602576E" w:rsidR="0019650A" w:rsidRPr="00B11AB4" w:rsidRDefault="004C4F93" w:rsidP="00B11AB4">
                  <w:pPr>
                    <w:pStyle w:val="Normal1"/>
                    <w:spacing w:after="0" w:line="240" w:lineRule="auto"/>
                    <w:rPr>
                      <w:rFonts w:ascii="Times New Roman" w:hAnsi="Times New Roman" w:cs="Times New Roman"/>
                      <w:sz w:val="20"/>
                      <w:szCs w:val="20"/>
                    </w:rPr>
                  </w:pPr>
                  <w:r w:rsidRPr="00B11AB4">
                    <w:rPr>
                      <w:rFonts w:ascii="Times New Roman" w:hAnsi="Times New Roman" w:cs="Times New Roman"/>
                      <w:noProof/>
                      <w:sz w:val="20"/>
                      <w:szCs w:val="20"/>
                    </w:rPr>
                    <w:t>1.2. Analysis of torrential floods in WBC</w:t>
                  </w:r>
                </w:p>
              </w:tc>
              <w:tc>
                <w:tcPr>
                  <w:tcW w:w="3813" w:type="dxa"/>
                  <w:shd w:val="clear" w:color="auto" w:fill="auto"/>
                </w:tcPr>
                <w:p w14:paraId="449969DA" w14:textId="4466265B" w:rsidR="0019650A" w:rsidRPr="00B11AB4" w:rsidRDefault="004C4F93" w:rsidP="00B11AB4">
                  <w:pPr>
                    <w:pStyle w:val="Normal1"/>
                    <w:spacing w:after="0" w:line="240" w:lineRule="auto"/>
                    <w:rPr>
                      <w:rFonts w:ascii="Times New Roman" w:hAnsi="Times New Roman" w:cs="Times New Roman"/>
                      <w:sz w:val="20"/>
                      <w:szCs w:val="20"/>
                    </w:rPr>
                  </w:pPr>
                  <w:r w:rsidRPr="00B11AB4">
                    <w:rPr>
                      <w:rFonts w:ascii="Times New Roman" w:hAnsi="Times New Roman" w:cs="Times New Roman"/>
                      <w:sz w:val="20"/>
                      <w:szCs w:val="20"/>
                    </w:rPr>
                    <w:t>Three reports produced by WBC partner countries and are published on the project website</w:t>
                  </w:r>
                </w:p>
              </w:tc>
            </w:tr>
            <w:tr w:rsidR="004C4F93" w:rsidRPr="007D4769" w14:paraId="34E04457" w14:textId="77777777" w:rsidTr="00C927AD">
              <w:trPr>
                <w:trHeight w:val="220"/>
                <w:jc w:val="center"/>
              </w:trPr>
              <w:tc>
                <w:tcPr>
                  <w:tcW w:w="1061" w:type="dxa"/>
                  <w:shd w:val="clear" w:color="auto" w:fill="auto"/>
                  <w:vAlign w:val="center"/>
                </w:tcPr>
                <w:p w14:paraId="782096A9" w14:textId="77777777" w:rsidR="004C4F93" w:rsidRPr="007D4769" w:rsidRDefault="004C4F93" w:rsidP="0019650A">
                  <w:pPr>
                    <w:pStyle w:val="Normal1"/>
                    <w:spacing w:after="0" w:line="240" w:lineRule="auto"/>
                    <w:jc w:val="center"/>
                    <w:rPr>
                      <w:rFonts w:ascii="Times New Roman" w:hAnsi="Times New Roman" w:cs="Times New Roman"/>
                      <w:sz w:val="20"/>
                      <w:szCs w:val="20"/>
                    </w:rPr>
                  </w:pPr>
                </w:p>
              </w:tc>
              <w:tc>
                <w:tcPr>
                  <w:tcW w:w="5118" w:type="dxa"/>
                  <w:shd w:val="clear" w:color="auto" w:fill="auto"/>
                </w:tcPr>
                <w:p w14:paraId="1540CDDA" w14:textId="200C4F0F" w:rsidR="004C4F93" w:rsidRPr="00B11AB4" w:rsidRDefault="005966DB" w:rsidP="00B11AB4">
                  <w:pPr>
                    <w:pStyle w:val="Normal1"/>
                    <w:spacing w:after="0" w:line="240" w:lineRule="auto"/>
                    <w:rPr>
                      <w:rFonts w:ascii="Times New Roman" w:hAnsi="Times New Roman" w:cs="Times New Roman"/>
                      <w:sz w:val="20"/>
                      <w:szCs w:val="20"/>
                    </w:rPr>
                  </w:pPr>
                  <w:r w:rsidRPr="00B11AB4">
                    <w:rPr>
                      <w:rFonts w:ascii="Times New Roman" w:hAnsi="Times New Roman" w:cs="Times New Roman"/>
                      <w:noProof/>
                      <w:sz w:val="20"/>
                      <w:szCs w:val="20"/>
                    </w:rPr>
                    <w:t>1.3. Report of prevention measures for soil and torrent control in EU countries</w:t>
                  </w:r>
                </w:p>
              </w:tc>
              <w:tc>
                <w:tcPr>
                  <w:tcW w:w="3813" w:type="dxa"/>
                  <w:shd w:val="clear" w:color="auto" w:fill="auto"/>
                </w:tcPr>
                <w:p w14:paraId="7225F2CB" w14:textId="0D04C5B0" w:rsidR="004C4F93" w:rsidRPr="00B11AB4" w:rsidRDefault="00270341" w:rsidP="00B11AB4">
                  <w:pPr>
                    <w:pStyle w:val="Normal1"/>
                    <w:spacing w:after="0" w:line="240" w:lineRule="auto"/>
                    <w:rPr>
                      <w:rFonts w:ascii="Times New Roman" w:hAnsi="Times New Roman" w:cs="Times New Roman"/>
                      <w:sz w:val="20"/>
                      <w:szCs w:val="20"/>
                      <w:lang w:val="sr-Latn-RS"/>
                    </w:rPr>
                  </w:pPr>
                  <w:r w:rsidRPr="00B11AB4">
                    <w:rPr>
                      <w:rFonts w:ascii="Times New Roman" w:hAnsi="Times New Roman" w:cs="Times New Roman"/>
                      <w:sz w:val="20"/>
                      <w:szCs w:val="20"/>
                    </w:rPr>
                    <w:t>EU countries’ partners (BOKU, UNIRC) have prepared a report</w:t>
                  </w:r>
                  <w:r w:rsidRPr="00B11AB4">
                    <w:rPr>
                      <w:rFonts w:ascii="Times New Roman" w:hAnsi="Times New Roman" w:cs="Times New Roman"/>
                      <w:sz w:val="20"/>
                      <w:szCs w:val="20"/>
                      <w:lang w:val="sr-Cyrl-RS"/>
                    </w:rPr>
                    <w:t xml:space="preserve"> </w:t>
                  </w:r>
                  <w:r w:rsidRPr="00B11AB4">
                    <w:rPr>
                      <w:rFonts w:ascii="Times New Roman" w:hAnsi="Times New Roman" w:cs="Times New Roman"/>
                      <w:sz w:val="20"/>
                      <w:szCs w:val="20"/>
                      <w:lang w:val="sr-Latn-RS"/>
                    </w:rPr>
                    <w:t>and are published on the project website</w:t>
                  </w:r>
                </w:p>
              </w:tc>
            </w:tr>
            <w:tr w:rsidR="004C4F93" w:rsidRPr="007D4769" w14:paraId="67FC5A47" w14:textId="77777777" w:rsidTr="00C927AD">
              <w:trPr>
                <w:trHeight w:val="220"/>
                <w:jc w:val="center"/>
              </w:trPr>
              <w:tc>
                <w:tcPr>
                  <w:tcW w:w="1061" w:type="dxa"/>
                  <w:shd w:val="clear" w:color="auto" w:fill="auto"/>
                  <w:vAlign w:val="center"/>
                </w:tcPr>
                <w:p w14:paraId="78498B5E" w14:textId="77777777" w:rsidR="004C4F93" w:rsidRPr="007D4769" w:rsidRDefault="004C4F93" w:rsidP="0019650A">
                  <w:pPr>
                    <w:pStyle w:val="Normal1"/>
                    <w:spacing w:after="0" w:line="240" w:lineRule="auto"/>
                    <w:jc w:val="center"/>
                    <w:rPr>
                      <w:rFonts w:ascii="Times New Roman" w:hAnsi="Times New Roman" w:cs="Times New Roman"/>
                      <w:sz w:val="20"/>
                      <w:szCs w:val="20"/>
                    </w:rPr>
                  </w:pPr>
                </w:p>
              </w:tc>
              <w:tc>
                <w:tcPr>
                  <w:tcW w:w="5118" w:type="dxa"/>
                  <w:shd w:val="clear" w:color="auto" w:fill="auto"/>
                </w:tcPr>
                <w:p w14:paraId="38748FF5" w14:textId="4C9CE814" w:rsidR="004C4F93" w:rsidRPr="00B11AB4" w:rsidRDefault="00EA3211" w:rsidP="00B11AB4">
                  <w:pPr>
                    <w:pStyle w:val="Normal1"/>
                    <w:spacing w:after="0" w:line="240" w:lineRule="auto"/>
                    <w:rPr>
                      <w:rFonts w:ascii="Times New Roman" w:hAnsi="Times New Roman" w:cs="Times New Roman"/>
                      <w:sz w:val="20"/>
                      <w:szCs w:val="20"/>
                    </w:rPr>
                  </w:pPr>
                  <w:r w:rsidRPr="00B11AB4">
                    <w:rPr>
                      <w:rFonts w:ascii="Times New Roman" w:hAnsi="Times New Roman" w:cs="Times New Roman"/>
                      <w:noProof/>
                      <w:sz w:val="20"/>
                      <w:szCs w:val="20"/>
                    </w:rPr>
                    <w:t>1.4. Analysis and elaboration of bachelor and master curricula in field of soil and torrent control in EU countries</w:t>
                  </w:r>
                </w:p>
              </w:tc>
              <w:tc>
                <w:tcPr>
                  <w:tcW w:w="3813" w:type="dxa"/>
                  <w:shd w:val="clear" w:color="auto" w:fill="auto"/>
                </w:tcPr>
                <w:p w14:paraId="6AC378C0" w14:textId="619DB796" w:rsidR="004C4F93" w:rsidRPr="00B11AB4" w:rsidRDefault="00EA3211" w:rsidP="00B11AB4">
                  <w:pPr>
                    <w:pStyle w:val="Normal1"/>
                    <w:spacing w:after="0" w:line="240" w:lineRule="auto"/>
                    <w:rPr>
                      <w:rFonts w:ascii="Times New Roman" w:hAnsi="Times New Roman" w:cs="Times New Roman"/>
                      <w:sz w:val="20"/>
                      <w:szCs w:val="20"/>
                    </w:rPr>
                  </w:pPr>
                  <w:r w:rsidRPr="00B11AB4">
                    <w:rPr>
                      <w:rFonts w:ascii="Times New Roman" w:hAnsi="Times New Roman" w:cs="Times New Roman"/>
                      <w:sz w:val="20"/>
                      <w:szCs w:val="20"/>
                    </w:rPr>
                    <w:t>The partners from the EU (BOKU, UNIRC, FRI-BAS) have prepared the Reports  (https://www.setof.org)</w:t>
                  </w:r>
                </w:p>
              </w:tc>
            </w:tr>
            <w:tr w:rsidR="00823A09" w:rsidRPr="007D4769" w14:paraId="091C67A6" w14:textId="77777777" w:rsidTr="00C927AD">
              <w:trPr>
                <w:trHeight w:val="220"/>
                <w:jc w:val="center"/>
              </w:trPr>
              <w:tc>
                <w:tcPr>
                  <w:tcW w:w="1061" w:type="dxa"/>
                  <w:shd w:val="clear" w:color="auto" w:fill="auto"/>
                  <w:vAlign w:val="center"/>
                </w:tcPr>
                <w:p w14:paraId="2C5C4507" w14:textId="77777777" w:rsidR="00823A09" w:rsidRPr="007D4769" w:rsidRDefault="00823A09" w:rsidP="0019650A">
                  <w:pPr>
                    <w:pStyle w:val="Normal1"/>
                    <w:spacing w:after="0" w:line="240" w:lineRule="auto"/>
                    <w:jc w:val="center"/>
                    <w:rPr>
                      <w:rFonts w:ascii="Times New Roman" w:hAnsi="Times New Roman" w:cs="Times New Roman"/>
                      <w:sz w:val="20"/>
                      <w:szCs w:val="20"/>
                    </w:rPr>
                  </w:pPr>
                </w:p>
              </w:tc>
              <w:tc>
                <w:tcPr>
                  <w:tcW w:w="5118" w:type="dxa"/>
                  <w:shd w:val="clear" w:color="auto" w:fill="auto"/>
                </w:tcPr>
                <w:p w14:paraId="6AD0DA15" w14:textId="3C8CE74C" w:rsidR="00823A09" w:rsidRPr="00B11AB4" w:rsidRDefault="00823A09" w:rsidP="00B11AB4">
                  <w:pPr>
                    <w:pStyle w:val="Normal1"/>
                    <w:spacing w:after="0" w:line="240" w:lineRule="auto"/>
                    <w:rPr>
                      <w:rFonts w:ascii="Times New Roman" w:hAnsi="Times New Roman" w:cs="Times New Roman"/>
                      <w:noProof/>
                      <w:sz w:val="20"/>
                      <w:szCs w:val="20"/>
                    </w:rPr>
                  </w:pPr>
                  <w:r w:rsidRPr="00B11AB4">
                    <w:rPr>
                      <w:rFonts w:ascii="Times New Roman" w:hAnsi="Times New Roman" w:cs="Times New Roman"/>
                      <w:noProof/>
                      <w:sz w:val="20"/>
                      <w:szCs w:val="20"/>
                    </w:rPr>
                    <w:t>1.5. Workshop on bachelor and master curricula best practicis in EU</w:t>
                  </w:r>
                </w:p>
              </w:tc>
              <w:tc>
                <w:tcPr>
                  <w:tcW w:w="3813" w:type="dxa"/>
                  <w:shd w:val="clear" w:color="auto" w:fill="auto"/>
                </w:tcPr>
                <w:p w14:paraId="694B4ED6" w14:textId="262348D9" w:rsidR="00823A09" w:rsidRPr="00B11AB4" w:rsidRDefault="00823A09" w:rsidP="00B11AB4">
                  <w:pPr>
                    <w:pStyle w:val="Normal1"/>
                    <w:spacing w:after="0" w:line="240" w:lineRule="auto"/>
                    <w:rPr>
                      <w:rFonts w:ascii="Times New Roman" w:hAnsi="Times New Roman" w:cs="Times New Roman"/>
                      <w:sz w:val="20"/>
                      <w:szCs w:val="20"/>
                    </w:rPr>
                  </w:pPr>
                  <w:r w:rsidRPr="00B11AB4">
                    <w:rPr>
                      <w:rFonts w:ascii="Times New Roman" w:hAnsi="Times New Roman" w:cs="Times New Roman"/>
                      <w:sz w:val="20"/>
                      <w:szCs w:val="20"/>
                    </w:rPr>
                    <w:t xml:space="preserve">Workshops were held at the University </w:t>
                  </w:r>
                  <w:proofErr w:type="spellStart"/>
                  <w:r w:rsidRPr="00B11AB4">
                    <w:rPr>
                      <w:rFonts w:ascii="Times New Roman" w:hAnsi="Times New Roman" w:cs="Times New Roman"/>
                      <w:sz w:val="20"/>
                      <w:szCs w:val="20"/>
                    </w:rPr>
                    <w:t>Mediterranea</w:t>
                  </w:r>
                  <w:proofErr w:type="spellEnd"/>
                  <w:r w:rsidRPr="00B11AB4">
                    <w:rPr>
                      <w:rFonts w:ascii="Times New Roman" w:hAnsi="Times New Roman" w:cs="Times New Roman"/>
                      <w:sz w:val="20"/>
                      <w:szCs w:val="20"/>
                    </w:rPr>
                    <w:t xml:space="preserve"> of Reggio Calabria, Italy and Ss. Cyril and Methodius University in Skopje, Faculty of Forestry, North Macedonia.</w:t>
                  </w:r>
                </w:p>
              </w:tc>
            </w:tr>
            <w:tr w:rsidR="0019650A" w:rsidRPr="007D4769" w14:paraId="1E5841E8" w14:textId="77777777" w:rsidTr="00C927AD">
              <w:trPr>
                <w:trHeight w:val="220"/>
                <w:jc w:val="center"/>
              </w:trPr>
              <w:tc>
                <w:tcPr>
                  <w:tcW w:w="1061" w:type="dxa"/>
                  <w:shd w:val="clear" w:color="auto" w:fill="auto"/>
                  <w:vAlign w:val="center"/>
                </w:tcPr>
                <w:p w14:paraId="34AC71A8" w14:textId="77777777" w:rsidR="0019650A" w:rsidRPr="007D4769" w:rsidRDefault="00B51E14" w:rsidP="0019650A">
                  <w:pPr>
                    <w:pStyle w:val="Normal1"/>
                    <w:spacing w:after="0" w:line="240" w:lineRule="auto"/>
                    <w:jc w:val="center"/>
                    <w:rPr>
                      <w:rFonts w:ascii="Times New Roman" w:hAnsi="Times New Roman" w:cs="Times New Roman"/>
                      <w:sz w:val="20"/>
                      <w:szCs w:val="20"/>
                    </w:rPr>
                  </w:pPr>
                  <w:r w:rsidRPr="007D4769">
                    <w:rPr>
                      <w:rFonts w:ascii="Times New Roman" w:hAnsi="Times New Roman" w:cs="Times New Roman"/>
                      <w:sz w:val="20"/>
                      <w:szCs w:val="20"/>
                    </w:rPr>
                    <w:t>WP 2</w:t>
                  </w:r>
                </w:p>
              </w:tc>
              <w:tc>
                <w:tcPr>
                  <w:tcW w:w="5118" w:type="dxa"/>
                  <w:shd w:val="clear" w:color="auto" w:fill="auto"/>
                </w:tcPr>
                <w:p w14:paraId="5690F9DE" w14:textId="1D271C27" w:rsidR="0019650A" w:rsidRPr="003F7553" w:rsidRDefault="00A70A4F" w:rsidP="003F7553">
                  <w:pPr>
                    <w:pStyle w:val="Normal1"/>
                    <w:spacing w:after="0" w:line="240" w:lineRule="auto"/>
                    <w:rPr>
                      <w:rFonts w:ascii="Times New Roman" w:hAnsi="Times New Roman" w:cs="Times New Roman"/>
                      <w:sz w:val="20"/>
                      <w:szCs w:val="20"/>
                    </w:rPr>
                  </w:pPr>
                  <w:r w:rsidRPr="003F7553">
                    <w:rPr>
                      <w:rFonts w:ascii="Times New Roman" w:hAnsi="Times New Roman" w:cs="Times New Roman"/>
                      <w:sz w:val="20"/>
                      <w:szCs w:val="20"/>
                    </w:rPr>
                    <w:t>2.1. Defined study requirements with Bologna standards</w:t>
                  </w:r>
                </w:p>
              </w:tc>
              <w:tc>
                <w:tcPr>
                  <w:tcW w:w="3813" w:type="dxa"/>
                  <w:shd w:val="clear" w:color="auto" w:fill="auto"/>
                </w:tcPr>
                <w:p w14:paraId="12CEB090" w14:textId="6BDF59F2" w:rsidR="0019650A" w:rsidRPr="003F7553" w:rsidRDefault="00E51D7B" w:rsidP="003F7553">
                  <w:pPr>
                    <w:pStyle w:val="Normal1"/>
                    <w:spacing w:after="0" w:line="240" w:lineRule="auto"/>
                    <w:rPr>
                      <w:rFonts w:ascii="Times New Roman" w:hAnsi="Times New Roman" w:cs="Times New Roman"/>
                      <w:sz w:val="20"/>
                      <w:szCs w:val="20"/>
                    </w:rPr>
                  </w:pPr>
                  <w:r w:rsidRPr="003F7553">
                    <w:rPr>
                      <w:rFonts w:ascii="Times New Roman" w:hAnsi="Times New Roman" w:cs="Times New Roman"/>
                      <w:sz w:val="20"/>
                      <w:szCs w:val="20"/>
                    </w:rPr>
                    <w:t xml:space="preserve">In this activity participated universities from Serbia (UB, UNS, </w:t>
                  </w:r>
                  <w:r w:rsidR="0021732E" w:rsidRPr="003F7553">
                    <w:rPr>
                      <w:rFonts w:ascii="Times New Roman" w:hAnsi="Times New Roman" w:cs="Times New Roman"/>
                      <w:sz w:val="20"/>
                      <w:szCs w:val="20"/>
                    </w:rPr>
                    <w:t>and UNS</w:t>
                  </w:r>
                  <w:r w:rsidRPr="003F7553">
                    <w:rPr>
                      <w:rFonts w:ascii="Times New Roman" w:hAnsi="Times New Roman" w:cs="Times New Roman"/>
                      <w:sz w:val="20"/>
                      <w:szCs w:val="20"/>
                    </w:rPr>
                    <w:t>) Bosnia and Herzegovina (UBL, UNSA) and universities EU countries and North Macedonia. Reports were composed for each country and published on website</w:t>
                  </w:r>
                </w:p>
              </w:tc>
            </w:tr>
            <w:tr w:rsidR="00E51D7B" w:rsidRPr="007D4769" w14:paraId="31DDB36E" w14:textId="77777777" w:rsidTr="0021732E">
              <w:trPr>
                <w:trHeight w:val="220"/>
                <w:jc w:val="center"/>
              </w:trPr>
              <w:tc>
                <w:tcPr>
                  <w:tcW w:w="1061" w:type="dxa"/>
                  <w:shd w:val="clear" w:color="auto" w:fill="auto"/>
                  <w:vAlign w:val="center"/>
                </w:tcPr>
                <w:p w14:paraId="3AE52099" w14:textId="77777777" w:rsidR="00E51D7B" w:rsidRPr="007D4769" w:rsidRDefault="00E51D7B" w:rsidP="0019650A">
                  <w:pPr>
                    <w:pStyle w:val="Normal1"/>
                    <w:spacing w:after="0" w:line="240" w:lineRule="auto"/>
                    <w:jc w:val="center"/>
                    <w:rPr>
                      <w:rFonts w:ascii="Times New Roman" w:hAnsi="Times New Roman" w:cs="Times New Roman"/>
                      <w:sz w:val="20"/>
                      <w:szCs w:val="20"/>
                    </w:rPr>
                  </w:pPr>
                </w:p>
              </w:tc>
              <w:tc>
                <w:tcPr>
                  <w:tcW w:w="5118" w:type="dxa"/>
                  <w:shd w:val="clear" w:color="auto" w:fill="auto"/>
                  <w:vAlign w:val="center"/>
                </w:tcPr>
                <w:p w14:paraId="032053B8" w14:textId="7A2E0859" w:rsidR="00E51D7B" w:rsidRPr="003F7553" w:rsidRDefault="00E51D7B" w:rsidP="003F7553">
                  <w:pPr>
                    <w:pStyle w:val="Normal1"/>
                    <w:spacing w:after="0" w:line="240" w:lineRule="auto"/>
                    <w:rPr>
                      <w:rFonts w:ascii="Times New Roman" w:hAnsi="Times New Roman" w:cs="Times New Roman"/>
                      <w:sz w:val="20"/>
                      <w:szCs w:val="20"/>
                    </w:rPr>
                  </w:pPr>
                  <w:r w:rsidRPr="003F7553">
                    <w:rPr>
                      <w:rFonts w:ascii="Times New Roman" w:hAnsi="Times New Roman" w:cs="Times New Roman"/>
                      <w:sz w:val="20"/>
                      <w:szCs w:val="20"/>
                    </w:rPr>
                    <w:t>2.2. Defined goals, competences and learning outcomes of bachelor and new master curricula</w:t>
                  </w:r>
                </w:p>
              </w:tc>
              <w:tc>
                <w:tcPr>
                  <w:tcW w:w="3813" w:type="dxa"/>
                  <w:shd w:val="clear" w:color="auto" w:fill="auto"/>
                </w:tcPr>
                <w:p w14:paraId="0A386DEC" w14:textId="522C1D3E" w:rsidR="00E51D7B" w:rsidRPr="003F7553" w:rsidRDefault="00E51D7B" w:rsidP="003F7553">
                  <w:pPr>
                    <w:pStyle w:val="Normal1"/>
                    <w:spacing w:after="0" w:line="240" w:lineRule="auto"/>
                    <w:rPr>
                      <w:rFonts w:ascii="Times New Roman" w:hAnsi="Times New Roman" w:cs="Times New Roman"/>
                      <w:sz w:val="20"/>
                      <w:szCs w:val="20"/>
                    </w:rPr>
                  </w:pPr>
                  <w:r w:rsidRPr="003F7553">
                    <w:rPr>
                      <w:rFonts w:ascii="Times New Roman" w:hAnsi="Times New Roman" w:cs="Times New Roman"/>
                      <w:sz w:val="20"/>
                      <w:szCs w:val="20"/>
                    </w:rPr>
                    <w:t>All universities from Serbia and Bosnia and Herzegovina participated in the preparation of reports</w:t>
                  </w:r>
                </w:p>
              </w:tc>
            </w:tr>
            <w:tr w:rsidR="00E51D7B" w:rsidRPr="007D4769" w14:paraId="7A246C28" w14:textId="77777777" w:rsidTr="00C927AD">
              <w:trPr>
                <w:trHeight w:val="220"/>
                <w:jc w:val="center"/>
              </w:trPr>
              <w:tc>
                <w:tcPr>
                  <w:tcW w:w="1061" w:type="dxa"/>
                  <w:shd w:val="clear" w:color="auto" w:fill="auto"/>
                  <w:vAlign w:val="center"/>
                </w:tcPr>
                <w:p w14:paraId="320FB086" w14:textId="77777777" w:rsidR="00E51D7B" w:rsidRPr="007D4769" w:rsidRDefault="00E51D7B" w:rsidP="0019650A">
                  <w:pPr>
                    <w:pStyle w:val="Normal1"/>
                    <w:spacing w:after="0" w:line="240" w:lineRule="auto"/>
                    <w:jc w:val="center"/>
                    <w:rPr>
                      <w:rFonts w:ascii="Times New Roman" w:hAnsi="Times New Roman" w:cs="Times New Roman"/>
                      <w:sz w:val="20"/>
                      <w:szCs w:val="20"/>
                    </w:rPr>
                  </w:pPr>
                </w:p>
              </w:tc>
              <w:tc>
                <w:tcPr>
                  <w:tcW w:w="5118" w:type="dxa"/>
                  <w:shd w:val="clear" w:color="auto" w:fill="auto"/>
                </w:tcPr>
                <w:p w14:paraId="1EF3DD3F" w14:textId="126C1F7B" w:rsidR="00E51D7B" w:rsidRPr="003F7553" w:rsidRDefault="00E51D7B" w:rsidP="003F7553">
                  <w:pPr>
                    <w:pStyle w:val="Normal1"/>
                    <w:spacing w:after="0" w:line="240" w:lineRule="auto"/>
                    <w:rPr>
                      <w:rFonts w:ascii="Times New Roman" w:hAnsi="Times New Roman" w:cs="Times New Roman"/>
                      <w:sz w:val="20"/>
                      <w:szCs w:val="20"/>
                    </w:rPr>
                  </w:pPr>
                  <w:r w:rsidRPr="003F7553">
                    <w:rPr>
                      <w:rFonts w:ascii="Times New Roman" w:hAnsi="Times New Roman" w:cs="Times New Roman"/>
                      <w:sz w:val="20"/>
                      <w:szCs w:val="20"/>
                    </w:rPr>
                    <w:t>2.3. Established new and improved existin</w:t>
                  </w:r>
                  <w:r w:rsidR="0021732E">
                    <w:rPr>
                      <w:rFonts w:ascii="Times New Roman" w:hAnsi="Times New Roman" w:cs="Times New Roman"/>
                      <w:sz w:val="20"/>
                      <w:szCs w:val="20"/>
                    </w:rPr>
                    <w:t>g subjects of bachelor program</w:t>
                  </w:r>
                </w:p>
              </w:tc>
              <w:tc>
                <w:tcPr>
                  <w:tcW w:w="3813" w:type="dxa"/>
                  <w:shd w:val="clear" w:color="auto" w:fill="auto"/>
                </w:tcPr>
                <w:p w14:paraId="35BAC14F" w14:textId="02438465" w:rsidR="009A03DB" w:rsidRPr="003F7553" w:rsidRDefault="009A03DB" w:rsidP="003F7553">
                  <w:pPr>
                    <w:rPr>
                      <w:rFonts w:ascii="Times New Roman" w:hAnsi="Times New Roman" w:cs="Times New Roman"/>
                      <w:sz w:val="20"/>
                      <w:szCs w:val="20"/>
                    </w:rPr>
                  </w:pPr>
                  <w:r w:rsidRPr="003F7553">
                    <w:rPr>
                      <w:rFonts w:ascii="Times New Roman" w:hAnsi="Times New Roman" w:cs="Times New Roman"/>
                      <w:sz w:val="20"/>
                      <w:szCs w:val="20"/>
                    </w:rPr>
                    <w:t xml:space="preserve">Universities were prepared reports on new and improved existing subjects </w:t>
                  </w:r>
                  <w:r w:rsidR="0021732E">
                    <w:rPr>
                      <w:rFonts w:ascii="Times New Roman" w:hAnsi="Times New Roman" w:cs="Times New Roman"/>
                      <w:sz w:val="20"/>
                      <w:szCs w:val="20"/>
                    </w:rPr>
                    <w:t>of bachelor and master program</w:t>
                  </w:r>
                  <w:r w:rsidRPr="003F7553">
                    <w:rPr>
                      <w:rFonts w:ascii="Times New Roman" w:hAnsi="Times New Roman" w:cs="Times New Roman"/>
                      <w:sz w:val="20"/>
                      <w:szCs w:val="20"/>
                    </w:rPr>
                    <w:t xml:space="preserve">. </w:t>
                  </w:r>
                </w:p>
                <w:p w14:paraId="0C7B8831" w14:textId="5896C24C" w:rsidR="00E51D7B" w:rsidRPr="003F7553" w:rsidRDefault="009A03DB" w:rsidP="003F7553">
                  <w:pPr>
                    <w:rPr>
                      <w:rFonts w:ascii="Times New Roman" w:hAnsi="Times New Roman" w:cs="Times New Roman"/>
                      <w:sz w:val="20"/>
                      <w:szCs w:val="20"/>
                    </w:rPr>
                  </w:pPr>
                  <w:r w:rsidRPr="003F7553">
                    <w:rPr>
                      <w:rFonts w:ascii="Times New Roman" w:hAnsi="Times New Roman" w:cs="Times New Roman"/>
                      <w:bCs/>
                      <w:iCs/>
                      <w:color w:val="000000"/>
                      <w:sz w:val="20"/>
                      <w:szCs w:val="20"/>
                    </w:rPr>
                    <w:t>Decision on adoption of modernized bachelor curriculum have all universities.</w:t>
                  </w:r>
                </w:p>
              </w:tc>
            </w:tr>
            <w:tr w:rsidR="00E51D7B" w:rsidRPr="007D4769" w14:paraId="0E95A272" w14:textId="77777777" w:rsidTr="00C927AD">
              <w:trPr>
                <w:trHeight w:val="220"/>
                <w:jc w:val="center"/>
              </w:trPr>
              <w:tc>
                <w:tcPr>
                  <w:tcW w:w="1061" w:type="dxa"/>
                  <w:shd w:val="clear" w:color="auto" w:fill="auto"/>
                  <w:vAlign w:val="center"/>
                </w:tcPr>
                <w:p w14:paraId="2F6E7A80" w14:textId="77777777" w:rsidR="00E51D7B" w:rsidRPr="007D4769" w:rsidRDefault="00E51D7B" w:rsidP="0019650A">
                  <w:pPr>
                    <w:pStyle w:val="Normal1"/>
                    <w:spacing w:after="0" w:line="240" w:lineRule="auto"/>
                    <w:jc w:val="center"/>
                    <w:rPr>
                      <w:rFonts w:ascii="Times New Roman" w:hAnsi="Times New Roman" w:cs="Times New Roman"/>
                      <w:sz w:val="20"/>
                      <w:szCs w:val="20"/>
                    </w:rPr>
                  </w:pPr>
                </w:p>
              </w:tc>
              <w:tc>
                <w:tcPr>
                  <w:tcW w:w="5118" w:type="dxa"/>
                  <w:shd w:val="clear" w:color="auto" w:fill="auto"/>
                </w:tcPr>
                <w:p w14:paraId="3C5E4DD4" w14:textId="3017748F" w:rsidR="00E51D7B" w:rsidRPr="003F7553" w:rsidRDefault="000F3A01" w:rsidP="003F7553">
                  <w:pPr>
                    <w:pStyle w:val="Normal1"/>
                    <w:spacing w:after="0" w:line="240" w:lineRule="auto"/>
                    <w:rPr>
                      <w:rFonts w:ascii="Times New Roman" w:hAnsi="Times New Roman" w:cs="Times New Roman"/>
                      <w:sz w:val="20"/>
                      <w:szCs w:val="20"/>
                    </w:rPr>
                  </w:pPr>
                  <w:r w:rsidRPr="003F7553">
                    <w:rPr>
                      <w:rFonts w:ascii="Times New Roman" w:eastAsia="MS Gothic" w:hAnsi="Times New Roman" w:cs="Times New Roman"/>
                      <w:spacing w:val="-4"/>
                      <w:sz w:val="20"/>
                      <w:szCs w:val="20"/>
                    </w:rPr>
                    <w:t xml:space="preserve">2.4. </w:t>
                  </w:r>
                  <w:r w:rsidR="0021732E">
                    <w:rPr>
                      <w:rFonts w:ascii="Times New Roman" w:eastAsia="MS Gothic" w:hAnsi="Times New Roman" w:cs="Times New Roman"/>
                      <w:spacing w:val="-4"/>
                      <w:sz w:val="20"/>
                      <w:szCs w:val="20"/>
                    </w:rPr>
                    <w:t>Established new master program</w:t>
                  </w:r>
                </w:p>
              </w:tc>
              <w:tc>
                <w:tcPr>
                  <w:tcW w:w="3813" w:type="dxa"/>
                  <w:shd w:val="clear" w:color="auto" w:fill="auto"/>
                </w:tcPr>
                <w:p w14:paraId="0D1C0AD2" w14:textId="77777777" w:rsidR="004B63CB" w:rsidRPr="003F7553" w:rsidRDefault="004B63CB" w:rsidP="003F7553">
                  <w:pPr>
                    <w:pStyle w:val="Header"/>
                    <w:tabs>
                      <w:tab w:val="clear" w:pos="9072"/>
                    </w:tabs>
                    <w:rPr>
                      <w:rFonts w:ascii="Times New Roman" w:hAnsi="Times New Roman" w:cs="Times New Roman"/>
                      <w:sz w:val="20"/>
                      <w:szCs w:val="20"/>
                    </w:rPr>
                  </w:pPr>
                  <w:r w:rsidRPr="003F7553">
                    <w:rPr>
                      <w:rFonts w:ascii="Times New Roman" w:hAnsi="Times New Roman" w:cs="Times New Roman"/>
                      <w:bCs/>
                      <w:iCs/>
                      <w:sz w:val="20"/>
                      <w:szCs w:val="20"/>
                    </w:rPr>
                    <w:t>Decision</w:t>
                  </w:r>
                  <w:r w:rsidRPr="003F7553">
                    <w:rPr>
                      <w:rFonts w:ascii="Times New Roman" w:hAnsi="Times New Roman" w:cs="Times New Roman"/>
                      <w:bCs/>
                      <w:iCs/>
                      <w:color w:val="000000"/>
                      <w:sz w:val="20"/>
                      <w:szCs w:val="20"/>
                    </w:rPr>
                    <w:t xml:space="preserve"> on adoption of new master curriculum at universities: UB, UNS and UNI</w:t>
                  </w:r>
                </w:p>
                <w:p w14:paraId="08DC82E1" w14:textId="11CCE2E8" w:rsidR="00E51D7B" w:rsidRPr="003F7553" w:rsidRDefault="00106872" w:rsidP="003F7553">
                  <w:pPr>
                    <w:pStyle w:val="Normal1"/>
                    <w:spacing w:after="0" w:line="240" w:lineRule="auto"/>
                    <w:rPr>
                      <w:rFonts w:ascii="Times New Roman" w:hAnsi="Times New Roman" w:cs="Times New Roman"/>
                      <w:sz w:val="20"/>
                      <w:szCs w:val="20"/>
                    </w:rPr>
                  </w:pPr>
                  <w:r w:rsidRPr="003F7553">
                    <w:rPr>
                      <w:rFonts w:ascii="Times New Roman" w:hAnsi="Times New Roman" w:cs="Times New Roman"/>
                      <w:sz w:val="20"/>
                      <w:szCs w:val="20"/>
                    </w:rPr>
                    <w:t>Decision on adoption</w:t>
                  </w:r>
                  <w:r w:rsidR="0074408A" w:rsidRPr="003F7553">
                    <w:rPr>
                      <w:rFonts w:ascii="Times New Roman" w:hAnsi="Times New Roman" w:cs="Times New Roman"/>
                      <w:sz w:val="20"/>
                      <w:szCs w:val="20"/>
                    </w:rPr>
                    <w:t xml:space="preserve"> of joint master program of</w:t>
                  </w:r>
                  <w:r w:rsidR="00137110" w:rsidRPr="003F7553">
                    <w:rPr>
                      <w:rFonts w:ascii="Times New Roman" w:hAnsi="Times New Roman" w:cs="Times New Roman"/>
                      <w:sz w:val="20"/>
                      <w:szCs w:val="20"/>
                    </w:rPr>
                    <w:t xml:space="preserve"> NEAQA</w:t>
                  </w:r>
                </w:p>
              </w:tc>
            </w:tr>
            <w:tr w:rsidR="00CE52EF" w:rsidRPr="007D4769" w14:paraId="2EC8F572" w14:textId="77777777" w:rsidTr="00C927AD">
              <w:trPr>
                <w:trHeight w:val="220"/>
                <w:jc w:val="center"/>
              </w:trPr>
              <w:tc>
                <w:tcPr>
                  <w:tcW w:w="1061" w:type="dxa"/>
                  <w:shd w:val="clear" w:color="auto" w:fill="auto"/>
                  <w:vAlign w:val="center"/>
                </w:tcPr>
                <w:p w14:paraId="5C4D7357" w14:textId="77777777" w:rsidR="00CE52EF" w:rsidRPr="007D4769" w:rsidRDefault="00CE52EF" w:rsidP="0019650A">
                  <w:pPr>
                    <w:pStyle w:val="Normal1"/>
                    <w:spacing w:after="0" w:line="240" w:lineRule="auto"/>
                    <w:jc w:val="center"/>
                    <w:rPr>
                      <w:rFonts w:ascii="Times New Roman" w:hAnsi="Times New Roman" w:cs="Times New Roman"/>
                      <w:sz w:val="20"/>
                      <w:szCs w:val="20"/>
                    </w:rPr>
                  </w:pPr>
                </w:p>
              </w:tc>
              <w:tc>
                <w:tcPr>
                  <w:tcW w:w="5118" w:type="dxa"/>
                  <w:shd w:val="clear" w:color="auto" w:fill="auto"/>
                </w:tcPr>
                <w:p w14:paraId="224EA859" w14:textId="45A8273D" w:rsidR="00CE52EF" w:rsidRPr="003F7553" w:rsidRDefault="00CE52EF" w:rsidP="003F7553">
                  <w:pPr>
                    <w:pStyle w:val="Normal1"/>
                    <w:spacing w:after="0" w:line="240" w:lineRule="auto"/>
                    <w:rPr>
                      <w:rFonts w:ascii="Times New Roman" w:hAnsi="Times New Roman" w:cs="Times New Roman"/>
                      <w:sz w:val="20"/>
                      <w:szCs w:val="20"/>
                    </w:rPr>
                  </w:pPr>
                  <w:r w:rsidRPr="003F7553">
                    <w:rPr>
                      <w:rFonts w:ascii="Times New Roman" w:eastAsia="MS Gothic" w:hAnsi="Times New Roman" w:cs="Times New Roman"/>
                      <w:spacing w:val="-4"/>
                      <w:sz w:val="20"/>
                      <w:szCs w:val="20"/>
                    </w:rPr>
                    <w:t>2.6. Harmonization of the proposed changes</w:t>
                  </w:r>
                </w:p>
              </w:tc>
              <w:tc>
                <w:tcPr>
                  <w:tcW w:w="3813" w:type="dxa"/>
                  <w:shd w:val="clear" w:color="auto" w:fill="auto"/>
                </w:tcPr>
                <w:p w14:paraId="3E9D2CB5" w14:textId="4B29F054" w:rsidR="00CE52EF" w:rsidRPr="003F7553" w:rsidRDefault="00CE52EF" w:rsidP="003F7553">
                  <w:pPr>
                    <w:pStyle w:val="Normal1"/>
                    <w:spacing w:after="0" w:line="240" w:lineRule="auto"/>
                    <w:rPr>
                      <w:rFonts w:ascii="Times New Roman" w:hAnsi="Times New Roman" w:cs="Times New Roman"/>
                      <w:sz w:val="20"/>
                      <w:szCs w:val="20"/>
                    </w:rPr>
                  </w:pPr>
                  <w:r w:rsidRPr="003F7553">
                    <w:rPr>
                      <w:rFonts w:ascii="Times New Roman" w:hAnsi="Times New Roman" w:cs="Times New Roman"/>
                      <w:sz w:val="20"/>
                      <w:szCs w:val="20"/>
                    </w:rPr>
                    <w:t>Report of the harmonization of the proposed changes published on website.</w:t>
                  </w:r>
                </w:p>
              </w:tc>
            </w:tr>
            <w:tr w:rsidR="00E51D7B" w:rsidRPr="007D4769" w14:paraId="58B2EAA1" w14:textId="77777777" w:rsidTr="00C927AD">
              <w:trPr>
                <w:trHeight w:val="220"/>
                <w:jc w:val="center"/>
              </w:trPr>
              <w:tc>
                <w:tcPr>
                  <w:tcW w:w="1061" w:type="dxa"/>
                  <w:shd w:val="clear" w:color="auto" w:fill="auto"/>
                  <w:vAlign w:val="center"/>
                </w:tcPr>
                <w:p w14:paraId="21395261" w14:textId="77777777" w:rsidR="00E51D7B" w:rsidRPr="007D4769" w:rsidRDefault="00E51D7B" w:rsidP="0019650A">
                  <w:pPr>
                    <w:pStyle w:val="Normal1"/>
                    <w:spacing w:after="0" w:line="240" w:lineRule="auto"/>
                    <w:jc w:val="center"/>
                    <w:rPr>
                      <w:rFonts w:ascii="Times New Roman" w:hAnsi="Times New Roman" w:cs="Times New Roman"/>
                      <w:sz w:val="20"/>
                      <w:szCs w:val="20"/>
                    </w:rPr>
                  </w:pPr>
                  <w:r w:rsidRPr="007D4769">
                    <w:rPr>
                      <w:rFonts w:ascii="Times New Roman" w:hAnsi="Times New Roman" w:cs="Times New Roman"/>
                      <w:sz w:val="20"/>
                      <w:szCs w:val="20"/>
                    </w:rPr>
                    <w:t>WP 3</w:t>
                  </w:r>
                </w:p>
              </w:tc>
              <w:tc>
                <w:tcPr>
                  <w:tcW w:w="5118" w:type="dxa"/>
                  <w:shd w:val="clear" w:color="auto" w:fill="auto"/>
                </w:tcPr>
                <w:p w14:paraId="2F1A0C26" w14:textId="60E9F5CF" w:rsidR="00E51D7B" w:rsidRPr="00541D27" w:rsidRDefault="00541D27" w:rsidP="00541D27">
                  <w:pPr>
                    <w:pStyle w:val="Normal1"/>
                    <w:spacing w:after="0" w:line="240" w:lineRule="auto"/>
                    <w:rPr>
                      <w:rFonts w:ascii="Times New Roman" w:hAnsi="Times New Roman" w:cs="Times New Roman"/>
                      <w:sz w:val="20"/>
                      <w:szCs w:val="20"/>
                    </w:rPr>
                  </w:pPr>
                  <w:r w:rsidRPr="00541D27">
                    <w:rPr>
                      <w:rFonts w:ascii="Times New Roman" w:hAnsi="Times New Roman" w:cs="Times New Roman"/>
                      <w:color w:val="auto"/>
                      <w:sz w:val="20"/>
                      <w:szCs w:val="20"/>
                    </w:rPr>
                    <w:t>3.1. New bachelor subjects implemented</w:t>
                  </w:r>
                </w:p>
              </w:tc>
              <w:tc>
                <w:tcPr>
                  <w:tcW w:w="3813" w:type="dxa"/>
                  <w:shd w:val="clear" w:color="auto" w:fill="auto"/>
                </w:tcPr>
                <w:p w14:paraId="1550D2C7" w14:textId="5E76F064" w:rsidR="00E51D7B" w:rsidRPr="00541D27" w:rsidRDefault="00541D27" w:rsidP="00541D27">
                  <w:pPr>
                    <w:rPr>
                      <w:rFonts w:ascii="Times New Roman" w:hAnsi="Times New Roman" w:cs="Times New Roman"/>
                      <w:sz w:val="20"/>
                      <w:szCs w:val="20"/>
                    </w:rPr>
                  </w:pPr>
                  <w:r w:rsidRPr="00541D27">
                    <w:rPr>
                      <w:rStyle w:val="Hyperlink"/>
                      <w:rFonts w:ascii="Times New Roman" w:hAnsi="Times New Roman" w:cs="Times New Roman"/>
                      <w:color w:val="000000" w:themeColor="text1"/>
                      <w:sz w:val="20"/>
                      <w:szCs w:val="20"/>
                      <w:u w:val="none"/>
                    </w:rPr>
                    <w:t>Decisions on adoption of modernized</w:t>
                  </w:r>
                  <w:r w:rsidRPr="00541D27">
                    <w:rPr>
                      <w:rFonts w:ascii="Times New Roman" w:hAnsi="Times New Roman" w:cs="Times New Roman"/>
                      <w:color w:val="000000" w:themeColor="text1"/>
                      <w:sz w:val="20"/>
                      <w:szCs w:val="20"/>
                    </w:rPr>
                    <w:t xml:space="preserve"> </w:t>
                  </w:r>
                  <w:r w:rsidRPr="00541D27">
                    <w:rPr>
                      <w:rFonts w:ascii="Times New Roman" w:hAnsi="Times New Roman" w:cs="Times New Roman"/>
                      <w:sz w:val="20"/>
                      <w:szCs w:val="20"/>
                    </w:rPr>
                    <w:t>bachelor and master curriculum at the universities published on website (https://www.setof.org/dissemination/project-documents/).</w:t>
                  </w:r>
                </w:p>
              </w:tc>
            </w:tr>
            <w:tr w:rsidR="00E51D7B" w:rsidRPr="007D4769" w14:paraId="07ECD5FF" w14:textId="77777777" w:rsidTr="00C927AD">
              <w:trPr>
                <w:trHeight w:val="220"/>
                <w:jc w:val="center"/>
              </w:trPr>
              <w:tc>
                <w:tcPr>
                  <w:tcW w:w="1061" w:type="dxa"/>
                  <w:shd w:val="clear" w:color="auto" w:fill="auto"/>
                  <w:vAlign w:val="center"/>
                </w:tcPr>
                <w:p w14:paraId="2D3BD472" w14:textId="77777777" w:rsidR="00E51D7B" w:rsidRPr="007D4769" w:rsidRDefault="00E51D7B" w:rsidP="0019650A">
                  <w:pPr>
                    <w:pStyle w:val="Normal1"/>
                    <w:spacing w:after="0" w:line="240" w:lineRule="auto"/>
                    <w:jc w:val="center"/>
                    <w:rPr>
                      <w:rFonts w:ascii="Times New Roman" w:hAnsi="Times New Roman" w:cs="Times New Roman"/>
                      <w:sz w:val="20"/>
                      <w:szCs w:val="20"/>
                    </w:rPr>
                  </w:pPr>
                  <w:r w:rsidRPr="007D4769">
                    <w:rPr>
                      <w:rFonts w:ascii="Times New Roman" w:hAnsi="Times New Roman" w:cs="Times New Roman"/>
                      <w:sz w:val="20"/>
                      <w:szCs w:val="20"/>
                    </w:rPr>
                    <w:t>WP 4</w:t>
                  </w:r>
                </w:p>
              </w:tc>
              <w:tc>
                <w:tcPr>
                  <w:tcW w:w="5118" w:type="dxa"/>
                  <w:shd w:val="clear" w:color="auto" w:fill="auto"/>
                </w:tcPr>
                <w:p w14:paraId="6B51E58A" w14:textId="369F191C" w:rsidR="00E51D7B" w:rsidRPr="00B25324" w:rsidRDefault="00B25324" w:rsidP="00B25324">
                  <w:pPr>
                    <w:pStyle w:val="Normal1"/>
                    <w:spacing w:after="0" w:line="240" w:lineRule="auto"/>
                    <w:rPr>
                      <w:rFonts w:ascii="Times New Roman" w:hAnsi="Times New Roman" w:cs="Times New Roman"/>
                      <w:sz w:val="20"/>
                      <w:szCs w:val="20"/>
                    </w:rPr>
                  </w:pPr>
                  <w:r w:rsidRPr="00B25324">
                    <w:rPr>
                      <w:rFonts w:ascii="Times New Roman" w:hAnsi="Times New Roman" w:cs="Times New Roman"/>
                      <w:sz w:val="20"/>
                      <w:szCs w:val="20"/>
                    </w:rPr>
                    <w:t>4.1. Quality plan established</w:t>
                  </w:r>
                </w:p>
              </w:tc>
              <w:tc>
                <w:tcPr>
                  <w:tcW w:w="3813" w:type="dxa"/>
                  <w:shd w:val="clear" w:color="auto" w:fill="auto"/>
                </w:tcPr>
                <w:p w14:paraId="3FDFCDF4" w14:textId="4CFA77DA" w:rsidR="00E51D7B" w:rsidRPr="00B25324" w:rsidRDefault="00B25324" w:rsidP="00B25324">
                  <w:pPr>
                    <w:pStyle w:val="Header"/>
                    <w:tabs>
                      <w:tab w:val="clear" w:pos="9072"/>
                    </w:tabs>
                    <w:rPr>
                      <w:rFonts w:ascii="Times New Roman" w:hAnsi="Times New Roman" w:cs="Times New Roman"/>
                      <w:sz w:val="20"/>
                      <w:szCs w:val="20"/>
                    </w:rPr>
                  </w:pPr>
                  <w:r w:rsidRPr="00B25324">
                    <w:rPr>
                      <w:rFonts w:ascii="Times New Roman" w:hAnsi="Times New Roman" w:cs="Times New Roman"/>
                      <w:sz w:val="20"/>
                      <w:szCs w:val="20"/>
                    </w:rPr>
                    <w:t>Final form of the Quality Plan was adopted at 2</w:t>
                  </w:r>
                  <w:r w:rsidRPr="00B25324">
                    <w:rPr>
                      <w:rFonts w:ascii="Times New Roman" w:hAnsi="Times New Roman" w:cs="Times New Roman"/>
                      <w:sz w:val="20"/>
                      <w:szCs w:val="20"/>
                      <w:vertAlign w:val="superscript"/>
                    </w:rPr>
                    <w:t>nd</w:t>
                  </w:r>
                  <w:r w:rsidRPr="00B25324">
                    <w:rPr>
                      <w:rFonts w:ascii="Times New Roman" w:hAnsi="Times New Roman" w:cs="Times New Roman"/>
                      <w:sz w:val="20"/>
                      <w:szCs w:val="20"/>
                    </w:rPr>
                    <w:t>QAC meeting, Banja Luka November 19, 2019 (https://www.setof.org/setofprojects/reports-on-quality-plan/)</w:t>
                  </w:r>
                </w:p>
              </w:tc>
            </w:tr>
            <w:tr w:rsidR="00E51D7B" w:rsidRPr="007D4769" w14:paraId="5836742D" w14:textId="77777777" w:rsidTr="00C927AD">
              <w:trPr>
                <w:trHeight w:val="230"/>
                <w:jc w:val="center"/>
              </w:trPr>
              <w:tc>
                <w:tcPr>
                  <w:tcW w:w="1061" w:type="dxa"/>
                  <w:shd w:val="clear" w:color="auto" w:fill="auto"/>
                  <w:vAlign w:val="center"/>
                </w:tcPr>
                <w:p w14:paraId="1B6BD6B8" w14:textId="77777777" w:rsidR="00E51D7B" w:rsidRPr="007D4769" w:rsidRDefault="00E51D7B" w:rsidP="00B51E14">
                  <w:pPr>
                    <w:pStyle w:val="Normal1"/>
                    <w:spacing w:after="0" w:line="240" w:lineRule="auto"/>
                    <w:jc w:val="center"/>
                    <w:rPr>
                      <w:rFonts w:ascii="Times New Roman" w:hAnsi="Times New Roman" w:cs="Times New Roman"/>
                      <w:sz w:val="20"/>
                      <w:szCs w:val="20"/>
                    </w:rPr>
                  </w:pPr>
                  <w:r w:rsidRPr="007D4769">
                    <w:rPr>
                      <w:rFonts w:ascii="Times New Roman" w:hAnsi="Times New Roman" w:cs="Times New Roman"/>
                      <w:sz w:val="20"/>
                      <w:szCs w:val="20"/>
                    </w:rPr>
                    <w:t>WP 5</w:t>
                  </w:r>
                </w:p>
              </w:tc>
              <w:tc>
                <w:tcPr>
                  <w:tcW w:w="5118" w:type="dxa"/>
                  <w:shd w:val="clear" w:color="auto" w:fill="auto"/>
                </w:tcPr>
                <w:p w14:paraId="131921D8" w14:textId="515DAD63" w:rsidR="00E51D7B" w:rsidRPr="00B25324" w:rsidRDefault="00B25324" w:rsidP="00B25324">
                  <w:pPr>
                    <w:pStyle w:val="Normal1"/>
                    <w:spacing w:after="0" w:line="240" w:lineRule="auto"/>
                    <w:rPr>
                      <w:rFonts w:ascii="Times New Roman" w:hAnsi="Times New Roman" w:cs="Times New Roman"/>
                      <w:sz w:val="20"/>
                      <w:szCs w:val="20"/>
                    </w:rPr>
                  </w:pPr>
                  <w:r w:rsidRPr="00B25324">
                    <w:rPr>
                      <w:rFonts w:ascii="Times New Roman" w:hAnsi="Times New Roman" w:cs="Times New Roman"/>
                      <w:sz w:val="20"/>
                      <w:szCs w:val="20"/>
                      <w:lang w:val="en-GB"/>
                    </w:rPr>
                    <w:t>5.1. Project website created and maintenance</w:t>
                  </w:r>
                </w:p>
              </w:tc>
              <w:tc>
                <w:tcPr>
                  <w:tcW w:w="3813" w:type="dxa"/>
                  <w:shd w:val="clear" w:color="auto" w:fill="auto"/>
                </w:tcPr>
                <w:p w14:paraId="46341C82" w14:textId="63DD774D" w:rsidR="00E51D7B" w:rsidRPr="00B25324" w:rsidRDefault="00B25324" w:rsidP="00B25324">
                  <w:pPr>
                    <w:pStyle w:val="Header"/>
                    <w:tabs>
                      <w:tab w:val="clear" w:pos="9072"/>
                    </w:tabs>
                    <w:rPr>
                      <w:rFonts w:ascii="Times New Roman" w:hAnsi="Times New Roman" w:cs="Times New Roman"/>
                      <w:sz w:val="20"/>
                      <w:szCs w:val="20"/>
                      <w:lang w:val="en-GB"/>
                    </w:rPr>
                  </w:pPr>
                  <w:r w:rsidRPr="00B25324">
                    <w:rPr>
                      <w:rFonts w:ascii="Times New Roman" w:hAnsi="Times New Roman" w:cs="Times New Roman"/>
                      <w:sz w:val="20"/>
                      <w:szCs w:val="20"/>
                      <w:lang w:val="en-GB"/>
                    </w:rPr>
                    <w:t xml:space="preserve">The project website finalized in June 2019 and made functional </w:t>
                  </w:r>
                  <w:r w:rsidRPr="00B25324">
                    <w:rPr>
                      <w:rStyle w:val="fontstyle01"/>
                      <w:rFonts w:ascii="Times New Roman" w:hAnsi="Times New Roman" w:cs="Times New Roman"/>
                      <w:sz w:val="20"/>
                      <w:szCs w:val="20"/>
                      <w:lang w:val="en-GB"/>
                    </w:rPr>
                    <w:t>(</w:t>
                  </w:r>
                  <w:hyperlink r:id="rId9" w:history="1">
                    <w:r w:rsidRPr="00B25324">
                      <w:rPr>
                        <w:rStyle w:val="Hyperlink"/>
                        <w:rFonts w:ascii="Times New Roman" w:hAnsi="Times New Roman" w:cs="Times New Roman"/>
                        <w:sz w:val="20"/>
                        <w:szCs w:val="20"/>
                        <w:lang w:val="en-GB"/>
                      </w:rPr>
                      <w:t>www.setof.org</w:t>
                    </w:r>
                  </w:hyperlink>
                  <w:r w:rsidRPr="00B25324">
                    <w:rPr>
                      <w:rFonts w:ascii="Times New Roman" w:hAnsi="Times New Roman" w:cs="Times New Roman"/>
                      <w:sz w:val="20"/>
                      <w:szCs w:val="20"/>
                      <w:lang w:val="en-GB"/>
                    </w:rPr>
                    <w:t xml:space="preserve">). </w:t>
                  </w:r>
                </w:p>
              </w:tc>
            </w:tr>
            <w:tr w:rsidR="00E51D7B" w:rsidRPr="007D4769" w14:paraId="6150D11C" w14:textId="77777777" w:rsidTr="00C927AD">
              <w:trPr>
                <w:trHeight w:val="230"/>
                <w:jc w:val="center"/>
              </w:trPr>
              <w:tc>
                <w:tcPr>
                  <w:tcW w:w="1061" w:type="dxa"/>
                  <w:shd w:val="clear" w:color="auto" w:fill="auto"/>
                  <w:vAlign w:val="center"/>
                </w:tcPr>
                <w:p w14:paraId="3C13D118" w14:textId="77777777" w:rsidR="00E51D7B" w:rsidRPr="007D4769" w:rsidRDefault="00E51D7B" w:rsidP="00B51E14">
                  <w:pPr>
                    <w:pStyle w:val="Normal1"/>
                    <w:spacing w:after="0" w:line="240" w:lineRule="auto"/>
                    <w:jc w:val="center"/>
                    <w:rPr>
                      <w:rFonts w:ascii="Times New Roman" w:hAnsi="Times New Roman" w:cs="Times New Roman"/>
                      <w:sz w:val="20"/>
                      <w:szCs w:val="20"/>
                    </w:rPr>
                  </w:pPr>
                </w:p>
              </w:tc>
              <w:tc>
                <w:tcPr>
                  <w:tcW w:w="5118" w:type="dxa"/>
                  <w:shd w:val="clear" w:color="auto" w:fill="auto"/>
                </w:tcPr>
                <w:p w14:paraId="5F494B07" w14:textId="2E93788F" w:rsidR="00E51D7B" w:rsidRPr="00B25324" w:rsidRDefault="00B25324" w:rsidP="00B25324">
                  <w:pPr>
                    <w:pStyle w:val="Normal1"/>
                    <w:spacing w:after="0" w:line="240" w:lineRule="auto"/>
                    <w:rPr>
                      <w:rFonts w:ascii="Times New Roman" w:hAnsi="Times New Roman" w:cs="Times New Roman"/>
                      <w:sz w:val="20"/>
                      <w:szCs w:val="20"/>
                    </w:rPr>
                  </w:pPr>
                  <w:r w:rsidRPr="00B25324">
                    <w:rPr>
                      <w:rFonts w:ascii="Times New Roman" w:hAnsi="Times New Roman" w:cs="Times New Roman"/>
                      <w:sz w:val="20"/>
                      <w:szCs w:val="20"/>
                      <w:lang w:val="en-GB"/>
                    </w:rPr>
                    <w:t>5.2. Establish dissemination plan</w:t>
                  </w:r>
                </w:p>
              </w:tc>
              <w:tc>
                <w:tcPr>
                  <w:tcW w:w="3813" w:type="dxa"/>
                  <w:shd w:val="clear" w:color="auto" w:fill="auto"/>
                </w:tcPr>
                <w:p w14:paraId="19D0260F" w14:textId="4921626F" w:rsidR="00E51D7B" w:rsidRPr="00B25324" w:rsidRDefault="00B25324" w:rsidP="00B25324">
                  <w:pPr>
                    <w:pStyle w:val="Normal1"/>
                    <w:spacing w:after="0" w:line="240" w:lineRule="auto"/>
                    <w:rPr>
                      <w:rFonts w:ascii="Times New Roman" w:hAnsi="Times New Roman" w:cs="Times New Roman"/>
                      <w:sz w:val="20"/>
                      <w:szCs w:val="20"/>
                    </w:rPr>
                  </w:pPr>
                  <w:r w:rsidRPr="00B25324">
                    <w:rPr>
                      <w:rFonts w:ascii="Times New Roman" w:hAnsi="Times New Roman" w:cs="Times New Roman"/>
                      <w:sz w:val="20"/>
                      <w:szCs w:val="20"/>
                      <w:lang w:val="en-GB"/>
                    </w:rPr>
                    <w:t xml:space="preserve">Dissemination plan adopted at the </w:t>
                  </w:r>
                  <w:r w:rsidRPr="00B25324">
                    <w:rPr>
                      <w:rFonts w:ascii="Times New Roman" w:hAnsi="Times New Roman" w:cs="Times New Roman"/>
                      <w:sz w:val="20"/>
                      <w:szCs w:val="20"/>
                    </w:rPr>
                    <w:t>1</w:t>
                  </w:r>
                  <w:r w:rsidRPr="00B25324">
                    <w:rPr>
                      <w:rFonts w:ascii="Times New Roman" w:hAnsi="Times New Roman" w:cs="Times New Roman"/>
                      <w:sz w:val="20"/>
                      <w:szCs w:val="20"/>
                      <w:vertAlign w:val="superscript"/>
                    </w:rPr>
                    <w:t>st</w:t>
                  </w:r>
                  <w:r w:rsidRPr="00B25324">
                    <w:rPr>
                      <w:rFonts w:ascii="Times New Roman" w:hAnsi="Times New Roman" w:cs="Times New Roman"/>
                      <w:sz w:val="20"/>
                      <w:szCs w:val="20"/>
                    </w:rPr>
                    <w:t>Steering Committee Meeting</w:t>
                  </w:r>
                  <w:r w:rsidRPr="00B25324">
                    <w:rPr>
                      <w:rFonts w:ascii="Times New Roman" w:hAnsi="Times New Roman" w:cs="Times New Roman"/>
                      <w:sz w:val="20"/>
                      <w:szCs w:val="20"/>
                      <w:lang w:val="en-GB"/>
                    </w:rPr>
                    <w:t xml:space="preserve"> (May 17, 2019). </w:t>
                  </w:r>
                  <w:r w:rsidRPr="00B25324">
                    <w:rPr>
                      <w:rFonts w:ascii="Times New Roman" w:hAnsi="Times New Roman" w:cs="Times New Roman"/>
                      <w:sz w:val="20"/>
                      <w:szCs w:val="20"/>
                    </w:rPr>
                    <w:t>(</w:t>
                  </w:r>
                  <w:hyperlink r:id="rId10" w:history="1">
                    <w:r w:rsidRPr="00B25324">
                      <w:rPr>
                        <w:rStyle w:val="Hyperlink"/>
                        <w:rFonts w:ascii="Times New Roman" w:hAnsi="Times New Roman" w:cs="Times New Roman"/>
                        <w:sz w:val="20"/>
                        <w:szCs w:val="20"/>
                      </w:rPr>
                      <w:t>https://www.setof.org/setofprojects/dissemination-plan/</w:t>
                    </w:r>
                  </w:hyperlink>
                  <w:r w:rsidRPr="00B25324">
                    <w:rPr>
                      <w:rFonts w:ascii="Times New Roman" w:hAnsi="Times New Roman" w:cs="Times New Roman"/>
                      <w:sz w:val="20"/>
                      <w:szCs w:val="20"/>
                    </w:rPr>
                    <w:t>)</w:t>
                  </w:r>
                </w:p>
              </w:tc>
            </w:tr>
            <w:tr w:rsidR="00B25324" w:rsidRPr="007D4769" w14:paraId="36EB6C87" w14:textId="77777777" w:rsidTr="00C927AD">
              <w:trPr>
                <w:trHeight w:val="230"/>
                <w:jc w:val="center"/>
              </w:trPr>
              <w:tc>
                <w:tcPr>
                  <w:tcW w:w="1061" w:type="dxa"/>
                  <w:shd w:val="clear" w:color="auto" w:fill="auto"/>
                  <w:vAlign w:val="center"/>
                </w:tcPr>
                <w:p w14:paraId="73CBF02A" w14:textId="77777777" w:rsidR="00B25324" w:rsidRPr="007D4769" w:rsidRDefault="00B25324" w:rsidP="00B51E14">
                  <w:pPr>
                    <w:pStyle w:val="Normal1"/>
                    <w:spacing w:after="0" w:line="240" w:lineRule="auto"/>
                    <w:jc w:val="center"/>
                    <w:rPr>
                      <w:rFonts w:ascii="Times New Roman" w:hAnsi="Times New Roman" w:cs="Times New Roman"/>
                      <w:sz w:val="20"/>
                      <w:szCs w:val="20"/>
                    </w:rPr>
                  </w:pPr>
                </w:p>
              </w:tc>
              <w:tc>
                <w:tcPr>
                  <w:tcW w:w="5118" w:type="dxa"/>
                  <w:shd w:val="clear" w:color="auto" w:fill="auto"/>
                </w:tcPr>
                <w:p w14:paraId="71C97490" w14:textId="6B2B9B75" w:rsidR="00B25324" w:rsidRPr="00B25324" w:rsidRDefault="00B25324" w:rsidP="00B25324">
                  <w:pPr>
                    <w:pStyle w:val="Normal1"/>
                    <w:spacing w:after="0" w:line="240" w:lineRule="auto"/>
                    <w:rPr>
                      <w:rFonts w:ascii="Times New Roman" w:hAnsi="Times New Roman" w:cs="Times New Roman"/>
                      <w:sz w:val="20"/>
                      <w:szCs w:val="20"/>
                      <w:lang w:val="en-GB"/>
                    </w:rPr>
                  </w:pPr>
                  <w:r w:rsidRPr="00B25324">
                    <w:rPr>
                      <w:rFonts w:ascii="Times New Roman" w:hAnsi="Times New Roman" w:cs="Times New Roman"/>
                      <w:sz w:val="20"/>
                      <w:szCs w:val="20"/>
                      <w:lang w:val="en-GB"/>
                    </w:rPr>
                    <w:t>5.3. Promotion material created</w:t>
                  </w:r>
                </w:p>
              </w:tc>
              <w:tc>
                <w:tcPr>
                  <w:tcW w:w="3813" w:type="dxa"/>
                  <w:shd w:val="clear" w:color="auto" w:fill="auto"/>
                </w:tcPr>
                <w:p w14:paraId="5889BB83" w14:textId="5EED171B" w:rsidR="00B25324" w:rsidRPr="00B25324" w:rsidRDefault="00B25324" w:rsidP="00B25324">
                  <w:pPr>
                    <w:pStyle w:val="Normal1"/>
                    <w:spacing w:after="0" w:line="240" w:lineRule="auto"/>
                    <w:rPr>
                      <w:rFonts w:ascii="Times New Roman" w:hAnsi="Times New Roman" w:cs="Times New Roman"/>
                      <w:sz w:val="20"/>
                      <w:szCs w:val="20"/>
                    </w:rPr>
                  </w:pPr>
                  <w:r w:rsidRPr="00B25324">
                    <w:rPr>
                      <w:rFonts w:ascii="Times New Roman" w:hAnsi="Times New Roman" w:cs="Times New Roman"/>
                      <w:sz w:val="20"/>
                      <w:szCs w:val="20"/>
                      <w:lang w:val="en-GB"/>
                    </w:rPr>
                    <w:t>(</w:t>
                  </w:r>
                  <w:hyperlink r:id="rId11" w:history="1">
                    <w:r w:rsidRPr="00B25324">
                      <w:rPr>
                        <w:rStyle w:val="Hyperlink"/>
                        <w:rFonts w:ascii="Times New Roman" w:hAnsi="Times New Roman" w:cs="Times New Roman"/>
                        <w:sz w:val="20"/>
                        <w:szCs w:val="20"/>
                      </w:rPr>
                      <w:t>https://www.setof.org/dissemination/presentations-publications/</w:t>
                    </w:r>
                  </w:hyperlink>
                  <w:r w:rsidRPr="00B25324">
                    <w:rPr>
                      <w:rFonts w:ascii="Times New Roman" w:hAnsi="Times New Roman" w:cs="Times New Roman"/>
                      <w:sz w:val="20"/>
                      <w:szCs w:val="20"/>
                    </w:rPr>
                    <w:t>)</w:t>
                  </w:r>
                </w:p>
              </w:tc>
            </w:tr>
            <w:tr w:rsidR="00B25324" w:rsidRPr="007D4769" w14:paraId="2B5CC955" w14:textId="77777777" w:rsidTr="00C927AD">
              <w:trPr>
                <w:trHeight w:val="230"/>
                <w:jc w:val="center"/>
              </w:trPr>
              <w:tc>
                <w:tcPr>
                  <w:tcW w:w="1061" w:type="dxa"/>
                  <w:shd w:val="clear" w:color="auto" w:fill="auto"/>
                  <w:vAlign w:val="center"/>
                </w:tcPr>
                <w:p w14:paraId="140C6465" w14:textId="77777777" w:rsidR="00B25324" w:rsidRPr="007D4769" w:rsidRDefault="00B25324" w:rsidP="00B51E14">
                  <w:pPr>
                    <w:pStyle w:val="Normal1"/>
                    <w:spacing w:after="0" w:line="240" w:lineRule="auto"/>
                    <w:jc w:val="center"/>
                    <w:rPr>
                      <w:rFonts w:ascii="Times New Roman" w:hAnsi="Times New Roman" w:cs="Times New Roman"/>
                      <w:sz w:val="20"/>
                      <w:szCs w:val="20"/>
                    </w:rPr>
                  </w:pPr>
                </w:p>
              </w:tc>
              <w:tc>
                <w:tcPr>
                  <w:tcW w:w="5118" w:type="dxa"/>
                  <w:shd w:val="clear" w:color="auto" w:fill="auto"/>
                </w:tcPr>
                <w:p w14:paraId="3A743974" w14:textId="0F95E3BB" w:rsidR="00B25324" w:rsidRPr="00B25324" w:rsidRDefault="00B25324" w:rsidP="00B25324">
                  <w:pPr>
                    <w:pStyle w:val="Normal1"/>
                    <w:spacing w:after="0" w:line="240" w:lineRule="auto"/>
                    <w:rPr>
                      <w:rFonts w:ascii="Times New Roman" w:hAnsi="Times New Roman" w:cs="Times New Roman"/>
                      <w:sz w:val="20"/>
                      <w:szCs w:val="20"/>
                      <w:lang w:val="en-GB"/>
                    </w:rPr>
                  </w:pPr>
                  <w:r w:rsidRPr="00B25324">
                    <w:rPr>
                      <w:rFonts w:ascii="Times New Roman" w:hAnsi="Times New Roman" w:cs="Times New Roman"/>
                      <w:noProof/>
                      <w:sz w:val="20"/>
                      <w:szCs w:val="20"/>
                      <w:lang w:val="en-GB"/>
                    </w:rPr>
                    <w:t>5.4. Trainings</w:t>
                  </w:r>
                  <w:r w:rsidRPr="00B25324">
                    <w:rPr>
                      <w:rFonts w:ascii="Times New Roman" w:hAnsi="Times New Roman" w:cs="Times New Roman"/>
                      <w:sz w:val="20"/>
                      <w:szCs w:val="20"/>
                      <w:lang w:val="en-GB"/>
                    </w:rPr>
                    <w:t xml:space="preserve"> plan defined and adopted</w:t>
                  </w:r>
                </w:p>
              </w:tc>
              <w:tc>
                <w:tcPr>
                  <w:tcW w:w="3813" w:type="dxa"/>
                  <w:shd w:val="clear" w:color="auto" w:fill="auto"/>
                </w:tcPr>
                <w:p w14:paraId="17CCEAEA" w14:textId="61E471B5" w:rsidR="00B25324" w:rsidRPr="00B25324" w:rsidRDefault="00B25324" w:rsidP="00B25324">
                  <w:pPr>
                    <w:pStyle w:val="Normal1"/>
                    <w:spacing w:after="0" w:line="240" w:lineRule="auto"/>
                    <w:rPr>
                      <w:rFonts w:ascii="Times New Roman" w:hAnsi="Times New Roman" w:cs="Times New Roman"/>
                      <w:sz w:val="20"/>
                      <w:szCs w:val="20"/>
                      <w:lang w:val="en-GB"/>
                    </w:rPr>
                  </w:pPr>
                  <w:r w:rsidRPr="00B25324">
                    <w:rPr>
                      <w:rFonts w:ascii="Times New Roman" w:hAnsi="Times New Roman" w:cs="Times New Roman"/>
                      <w:sz w:val="20"/>
                      <w:szCs w:val="20"/>
                    </w:rPr>
                    <w:t>The Training plan adopted by the PMU in January 2021. (https://www.setof.org/setofprojects/trainings-plan-defined-and-adopted/)</w:t>
                  </w:r>
                </w:p>
              </w:tc>
            </w:tr>
            <w:tr w:rsidR="00E51D7B" w:rsidRPr="007D4769" w14:paraId="74B9C2D5" w14:textId="77777777" w:rsidTr="00C927AD">
              <w:trPr>
                <w:trHeight w:val="230"/>
                <w:jc w:val="center"/>
              </w:trPr>
              <w:tc>
                <w:tcPr>
                  <w:tcW w:w="1061" w:type="dxa"/>
                  <w:shd w:val="clear" w:color="auto" w:fill="auto"/>
                  <w:vAlign w:val="center"/>
                </w:tcPr>
                <w:p w14:paraId="7472F9D5" w14:textId="77777777" w:rsidR="00E51D7B" w:rsidRPr="007D4769" w:rsidRDefault="00E51D7B" w:rsidP="00B51E14">
                  <w:pPr>
                    <w:pStyle w:val="Normal1"/>
                    <w:spacing w:after="0" w:line="240" w:lineRule="auto"/>
                    <w:jc w:val="center"/>
                    <w:rPr>
                      <w:rFonts w:ascii="Times New Roman" w:hAnsi="Times New Roman" w:cs="Times New Roman"/>
                      <w:sz w:val="20"/>
                      <w:szCs w:val="20"/>
                    </w:rPr>
                  </w:pPr>
                  <w:r w:rsidRPr="007D4769">
                    <w:rPr>
                      <w:rFonts w:ascii="Times New Roman" w:hAnsi="Times New Roman" w:cs="Times New Roman"/>
                      <w:sz w:val="20"/>
                      <w:szCs w:val="20"/>
                    </w:rPr>
                    <w:t>WP 6</w:t>
                  </w:r>
                </w:p>
              </w:tc>
              <w:tc>
                <w:tcPr>
                  <w:tcW w:w="5118" w:type="dxa"/>
                  <w:shd w:val="clear" w:color="auto" w:fill="auto"/>
                </w:tcPr>
                <w:p w14:paraId="79E75856" w14:textId="4B4228C2" w:rsidR="00E51D7B" w:rsidRPr="00AA04D4" w:rsidRDefault="00B25324" w:rsidP="00AA04D4">
                  <w:pPr>
                    <w:pStyle w:val="Normal1"/>
                    <w:spacing w:after="0" w:line="240" w:lineRule="auto"/>
                    <w:rPr>
                      <w:rFonts w:ascii="Times New Roman" w:hAnsi="Times New Roman" w:cs="Times New Roman"/>
                      <w:sz w:val="20"/>
                      <w:szCs w:val="20"/>
                    </w:rPr>
                  </w:pPr>
                  <w:r w:rsidRPr="00AA04D4">
                    <w:rPr>
                      <w:rFonts w:ascii="Times New Roman" w:hAnsi="Times New Roman" w:cs="Times New Roman"/>
                      <w:color w:val="auto"/>
                      <w:sz w:val="20"/>
                      <w:szCs w:val="20"/>
                    </w:rPr>
                    <w:t>6.1. Sustainability plan created</w:t>
                  </w:r>
                </w:p>
              </w:tc>
              <w:tc>
                <w:tcPr>
                  <w:tcW w:w="3813" w:type="dxa"/>
                  <w:shd w:val="clear" w:color="auto" w:fill="auto"/>
                </w:tcPr>
                <w:p w14:paraId="3B34D41A" w14:textId="09C9E431" w:rsidR="00E51D7B" w:rsidRPr="00AA04D4" w:rsidRDefault="00B25324" w:rsidP="00AA04D4">
                  <w:pPr>
                    <w:pStyle w:val="Normal1"/>
                    <w:spacing w:after="0" w:line="240" w:lineRule="auto"/>
                    <w:rPr>
                      <w:rFonts w:ascii="Times New Roman" w:hAnsi="Times New Roman" w:cs="Times New Roman"/>
                      <w:sz w:val="20"/>
                      <w:szCs w:val="20"/>
                    </w:rPr>
                  </w:pPr>
                  <w:r w:rsidRPr="00AA04D4">
                    <w:rPr>
                      <w:rFonts w:ascii="Times New Roman" w:hAnsi="Times New Roman" w:cs="Times New Roman"/>
                      <w:sz w:val="20"/>
                      <w:szCs w:val="20"/>
                    </w:rPr>
                    <w:t xml:space="preserve">Sustainability plan adopted by PMU and SC in September 2020. </w:t>
                  </w:r>
                  <w:r w:rsidRPr="00AA04D4">
                    <w:rPr>
                      <w:rFonts w:ascii="Times New Roman" w:hAnsi="Times New Roman" w:cs="Times New Roman"/>
                      <w:sz w:val="20"/>
                      <w:szCs w:val="20"/>
                      <w:lang w:val="en-GB"/>
                    </w:rPr>
                    <w:lastRenderedPageBreak/>
                    <w:t>(</w:t>
                  </w:r>
                  <w:hyperlink r:id="rId12" w:history="1">
                    <w:r w:rsidRPr="00AA04D4">
                      <w:rPr>
                        <w:rStyle w:val="Hyperlink"/>
                        <w:rFonts w:ascii="Times New Roman" w:hAnsi="Times New Roman" w:cs="Times New Roman"/>
                        <w:sz w:val="20"/>
                        <w:szCs w:val="20"/>
                      </w:rPr>
                      <w:t>https://www.setof.org/setofprojects/report-on-sustainability-plan/</w:t>
                    </w:r>
                  </w:hyperlink>
                  <w:r w:rsidRPr="00AA04D4">
                    <w:rPr>
                      <w:rFonts w:ascii="Times New Roman" w:hAnsi="Times New Roman" w:cs="Times New Roman"/>
                      <w:sz w:val="20"/>
                      <w:szCs w:val="20"/>
                    </w:rPr>
                    <w:t>)</w:t>
                  </w:r>
                </w:p>
              </w:tc>
            </w:tr>
            <w:tr w:rsidR="00E51D7B" w:rsidRPr="007D4769" w14:paraId="676A1014" w14:textId="77777777" w:rsidTr="00C927AD">
              <w:trPr>
                <w:trHeight w:val="220"/>
                <w:jc w:val="center"/>
              </w:trPr>
              <w:tc>
                <w:tcPr>
                  <w:tcW w:w="1061" w:type="dxa"/>
                  <w:shd w:val="clear" w:color="auto" w:fill="auto"/>
                  <w:vAlign w:val="center"/>
                </w:tcPr>
                <w:p w14:paraId="157459F8" w14:textId="77777777" w:rsidR="00E51D7B" w:rsidRPr="007D4769" w:rsidRDefault="00E51D7B" w:rsidP="00B51E14">
                  <w:pPr>
                    <w:pStyle w:val="Normal1"/>
                    <w:spacing w:after="0" w:line="240" w:lineRule="auto"/>
                    <w:jc w:val="center"/>
                    <w:rPr>
                      <w:rFonts w:ascii="Times New Roman" w:hAnsi="Times New Roman" w:cs="Times New Roman"/>
                      <w:sz w:val="20"/>
                      <w:szCs w:val="20"/>
                    </w:rPr>
                  </w:pPr>
                </w:p>
              </w:tc>
              <w:tc>
                <w:tcPr>
                  <w:tcW w:w="5118" w:type="dxa"/>
                  <w:shd w:val="clear" w:color="auto" w:fill="auto"/>
                </w:tcPr>
                <w:p w14:paraId="2BAC4AD9" w14:textId="6ABA8336" w:rsidR="00E51D7B" w:rsidRPr="00AA04D4" w:rsidRDefault="00B25324" w:rsidP="00AA04D4">
                  <w:pPr>
                    <w:pStyle w:val="Normal1"/>
                    <w:spacing w:after="0" w:line="240" w:lineRule="auto"/>
                    <w:rPr>
                      <w:rFonts w:ascii="Times New Roman" w:hAnsi="Times New Roman" w:cs="Times New Roman"/>
                      <w:sz w:val="20"/>
                      <w:szCs w:val="20"/>
                    </w:rPr>
                  </w:pPr>
                  <w:r w:rsidRPr="00AA04D4">
                    <w:rPr>
                      <w:rFonts w:ascii="Times New Roman" w:hAnsi="Times New Roman" w:cs="Times New Roman"/>
                      <w:sz w:val="20"/>
                      <w:szCs w:val="20"/>
                    </w:rPr>
                    <w:t>6.2. Accreditation of master curricula</w:t>
                  </w:r>
                </w:p>
              </w:tc>
              <w:tc>
                <w:tcPr>
                  <w:tcW w:w="3813" w:type="dxa"/>
                  <w:shd w:val="clear" w:color="auto" w:fill="auto"/>
                </w:tcPr>
                <w:p w14:paraId="0BC032D0" w14:textId="7415E89F" w:rsidR="00E51D7B" w:rsidRPr="00AA04D4" w:rsidRDefault="00B25324" w:rsidP="00AA04D4">
                  <w:pPr>
                    <w:pStyle w:val="Normal1"/>
                    <w:spacing w:after="0" w:line="240" w:lineRule="auto"/>
                    <w:rPr>
                      <w:rFonts w:ascii="Times New Roman" w:hAnsi="Times New Roman" w:cs="Times New Roman"/>
                      <w:sz w:val="20"/>
                      <w:szCs w:val="20"/>
                    </w:rPr>
                  </w:pPr>
                  <w:r w:rsidRPr="00AA04D4">
                    <w:rPr>
                      <w:rFonts w:ascii="Times New Roman" w:hAnsi="Times New Roman" w:cs="Times New Roman"/>
                      <w:sz w:val="20"/>
                      <w:szCs w:val="20"/>
                    </w:rPr>
                    <w:t xml:space="preserve">Decision of accreditation of the joint master curricula </w:t>
                  </w:r>
                  <w:r w:rsidR="00AA04D4" w:rsidRPr="00AA04D4">
                    <w:rPr>
                      <w:rFonts w:ascii="Times New Roman" w:hAnsi="Times New Roman" w:cs="Times New Roman"/>
                      <w:sz w:val="20"/>
                      <w:szCs w:val="20"/>
                    </w:rPr>
                    <w:t xml:space="preserve">by </w:t>
                  </w:r>
                  <w:r w:rsidRPr="00AA04D4">
                    <w:rPr>
                      <w:rFonts w:ascii="Times New Roman" w:hAnsi="Times New Roman" w:cs="Times New Roman"/>
                      <w:sz w:val="20"/>
                      <w:szCs w:val="20"/>
                    </w:rPr>
                    <w:t>the National Accr</w:t>
                  </w:r>
                  <w:r w:rsidR="00AA04D4" w:rsidRPr="00AA04D4">
                    <w:rPr>
                      <w:rFonts w:ascii="Times New Roman" w:hAnsi="Times New Roman" w:cs="Times New Roman"/>
                      <w:sz w:val="20"/>
                      <w:szCs w:val="20"/>
                    </w:rPr>
                    <w:t>editation Body of Serbia on May 31, 2021</w:t>
                  </w:r>
                  <w:r w:rsidRPr="00AA04D4">
                    <w:rPr>
                      <w:rFonts w:ascii="Times New Roman" w:hAnsi="Times New Roman" w:cs="Times New Roman"/>
                      <w:sz w:val="20"/>
                      <w:szCs w:val="20"/>
                    </w:rPr>
                    <w:t>.</w:t>
                  </w:r>
                </w:p>
              </w:tc>
            </w:tr>
            <w:tr w:rsidR="00E51D7B" w:rsidRPr="007D4769" w14:paraId="3CDAAA6B" w14:textId="77777777" w:rsidTr="00C927AD">
              <w:trPr>
                <w:trHeight w:val="220"/>
                <w:jc w:val="center"/>
              </w:trPr>
              <w:tc>
                <w:tcPr>
                  <w:tcW w:w="1061" w:type="dxa"/>
                  <w:shd w:val="clear" w:color="auto" w:fill="auto"/>
                  <w:vAlign w:val="center"/>
                </w:tcPr>
                <w:p w14:paraId="6AF7CA25" w14:textId="77777777" w:rsidR="00E51D7B" w:rsidRPr="007D4769" w:rsidRDefault="00E51D7B" w:rsidP="00B51E14">
                  <w:pPr>
                    <w:pStyle w:val="Normal1"/>
                    <w:spacing w:after="0" w:line="240" w:lineRule="auto"/>
                    <w:jc w:val="center"/>
                    <w:rPr>
                      <w:rFonts w:ascii="Times New Roman" w:hAnsi="Times New Roman" w:cs="Times New Roman"/>
                      <w:sz w:val="20"/>
                      <w:szCs w:val="20"/>
                    </w:rPr>
                  </w:pPr>
                  <w:r w:rsidRPr="007D4769">
                    <w:rPr>
                      <w:rFonts w:ascii="Times New Roman" w:hAnsi="Times New Roman" w:cs="Times New Roman"/>
                      <w:sz w:val="20"/>
                      <w:szCs w:val="20"/>
                    </w:rPr>
                    <w:t>WP 7</w:t>
                  </w:r>
                </w:p>
              </w:tc>
              <w:tc>
                <w:tcPr>
                  <w:tcW w:w="5118" w:type="dxa"/>
                  <w:shd w:val="clear" w:color="auto" w:fill="auto"/>
                </w:tcPr>
                <w:p w14:paraId="3F12E973" w14:textId="33533C30" w:rsidR="00E51D7B" w:rsidRPr="00AA04D4" w:rsidRDefault="00AA04D4" w:rsidP="00AA04D4">
                  <w:pPr>
                    <w:pStyle w:val="Normal1"/>
                    <w:spacing w:after="0" w:line="240" w:lineRule="auto"/>
                    <w:rPr>
                      <w:rFonts w:ascii="Times New Roman" w:hAnsi="Times New Roman" w:cs="Times New Roman"/>
                      <w:sz w:val="20"/>
                      <w:szCs w:val="20"/>
                    </w:rPr>
                  </w:pPr>
                  <w:r w:rsidRPr="00AA04D4">
                    <w:rPr>
                      <w:rFonts w:ascii="Times New Roman" w:hAnsi="Times New Roman" w:cs="Times New Roman"/>
                      <w:noProof/>
                      <w:sz w:val="20"/>
                      <w:szCs w:val="20"/>
                    </w:rPr>
                    <w:t>7.3. Guidelines on the reporting and correspodence</w:t>
                  </w:r>
                </w:p>
              </w:tc>
              <w:tc>
                <w:tcPr>
                  <w:tcW w:w="3813" w:type="dxa"/>
                  <w:shd w:val="clear" w:color="auto" w:fill="auto"/>
                </w:tcPr>
                <w:p w14:paraId="5392ABEE" w14:textId="70830870" w:rsidR="00E51D7B" w:rsidRPr="00AA04D4" w:rsidRDefault="00AA04D4" w:rsidP="00AA04D4">
                  <w:pPr>
                    <w:pStyle w:val="Header"/>
                    <w:tabs>
                      <w:tab w:val="clear" w:pos="9072"/>
                    </w:tabs>
                    <w:rPr>
                      <w:rFonts w:ascii="Times New Roman" w:hAnsi="Times New Roman" w:cs="Times New Roman"/>
                      <w:sz w:val="20"/>
                      <w:szCs w:val="20"/>
                    </w:rPr>
                  </w:pPr>
                  <w:r w:rsidRPr="00AA04D4">
                    <w:rPr>
                      <w:rFonts w:ascii="Times New Roman" w:hAnsi="Times New Roman" w:cs="Times New Roman"/>
                      <w:noProof/>
                      <w:sz w:val="20"/>
                      <w:szCs w:val="20"/>
                    </w:rPr>
                    <w:t>This document has been adopted at the 1</w:t>
                  </w:r>
                  <w:r w:rsidRPr="00AA04D4">
                    <w:rPr>
                      <w:rFonts w:ascii="Times New Roman" w:hAnsi="Times New Roman" w:cs="Times New Roman"/>
                      <w:noProof/>
                      <w:sz w:val="20"/>
                      <w:szCs w:val="20"/>
                      <w:vertAlign w:val="superscript"/>
                    </w:rPr>
                    <w:t>st</w:t>
                  </w:r>
                  <w:r w:rsidRPr="00AA04D4">
                    <w:rPr>
                      <w:rFonts w:ascii="Times New Roman" w:hAnsi="Times New Roman" w:cs="Times New Roman"/>
                      <w:bCs/>
                      <w:iCs/>
                      <w:sz w:val="20"/>
                      <w:szCs w:val="20"/>
                    </w:rPr>
                    <w:t xml:space="preserve"> Steering Committee Meeting on May 17, 2019. </w:t>
                  </w:r>
                  <w:r w:rsidRPr="00AA04D4">
                    <w:rPr>
                      <w:rFonts w:ascii="Times New Roman" w:hAnsi="Times New Roman" w:cs="Times New Roman"/>
                      <w:sz w:val="20"/>
                      <w:szCs w:val="20"/>
                    </w:rPr>
                    <w:t>(https://www.setof.org/setofprojects/guidelines-for-reporting-and-correspondence/)</w:t>
                  </w:r>
                </w:p>
              </w:tc>
            </w:tr>
            <w:tr w:rsidR="00E51D7B" w:rsidRPr="007D4769" w14:paraId="0457879F" w14:textId="77777777" w:rsidTr="00C927AD">
              <w:trPr>
                <w:trHeight w:val="220"/>
                <w:jc w:val="center"/>
              </w:trPr>
              <w:tc>
                <w:tcPr>
                  <w:tcW w:w="1061" w:type="dxa"/>
                  <w:shd w:val="clear" w:color="auto" w:fill="auto"/>
                  <w:vAlign w:val="center"/>
                </w:tcPr>
                <w:p w14:paraId="2BC8A65C" w14:textId="77777777" w:rsidR="00E51D7B" w:rsidRPr="007D4769" w:rsidRDefault="00E51D7B" w:rsidP="00B51E14">
                  <w:pPr>
                    <w:pStyle w:val="Normal1"/>
                    <w:spacing w:after="0" w:line="240" w:lineRule="auto"/>
                    <w:jc w:val="center"/>
                    <w:rPr>
                      <w:rFonts w:ascii="Times New Roman" w:hAnsi="Times New Roman" w:cs="Times New Roman"/>
                      <w:sz w:val="20"/>
                      <w:szCs w:val="20"/>
                    </w:rPr>
                  </w:pPr>
                </w:p>
              </w:tc>
              <w:tc>
                <w:tcPr>
                  <w:tcW w:w="5118" w:type="dxa"/>
                  <w:shd w:val="clear" w:color="auto" w:fill="auto"/>
                </w:tcPr>
                <w:p w14:paraId="4BA2E8F2" w14:textId="290CB720" w:rsidR="00E51D7B" w:rsidRPr="00AA04D4" w:rsidRDefault="00AA04D4" w:rsidP="00AA04D4">
                  <w:pPr>
                    <w:pStyle w:val="Normal1"/>
                    <w:spacing w:after="0" w:line="240" w:lineRule="auto"/>
                    <w:rPr>
                      <w:rFonts w:ascii="Times New Roman" w:hAnsi="Times New Roman" w:cs="Times New Roman"/>
                      <w:sz w:val="20"/>
                      <w:szCs w:val="20"/>
                    </w:rPr>
                  </w:pPr>
                  <w:r w:rsidRPr="00AA04D4">
                    <w:rPr>
                      <w:rFonts w:ascii="Times New Roman" w:hAnsi="Times New Roman" w:cs="Times New Roman"/>
                      <w:noProof/>
                      <w:sz w:val="20"/>
                      <w:szCs w:val="20"/>
                    </w:rPr>
                    <w:t>7.5. Interim and finale report</w:t>
                  </w:r>
                </w:p>
              </w:tc>
              <w:tc>
                <w:tcPr>
                  <w:tcW w:w="3813" w:type="dxa"/>
                  <w:shd w:val="clear" w:color="auto" w:fill="auto"/>
                </w:tcPr>
                <w:p w14:paraId="43CF575E" w14:textId="1508C5B5" w:rsidR="00E51D7B" w:rsidRPr="00AA04D4" w:rsidRDefault="00AA04D4" w:rsidP="00AA04D4">
                  <w:pPr>
                    <w:pStyle w:val="Normal1"/>
                    <w:spacing w:after="0" w:line="240" w:lineRule="auto"/>
                    <w:rPr>
                      <w:rFonts w:ascii="Times New Roman" w:hAnsi="Times New Roman" w:cs="Times New Roman"/>
                      <w:sz w:val="20"/>
                      <w:szCs w:val="20"/>
                    </w:rPr>
                  </w:pPr>
                  <w:r w:rsidRPr="00AA04D4">
                    <w:rPr>
                      <w:rFonts w:ascii="Times New Roman" w:hAnsi="Times New Roman" w:cs="Times New Roman"/>
                      <w:sz w:val="20"/>
                      <w:szCs w:val="20"/>
                    </w:rPr>
                    <w:t>The interim report submitted by the project coordinator on August 4</w:t>
                  </w:r>
                  <w:r w:rsidRPr="00AA04D4">
                    <w:rPr>
                      <w:rFonts w:ascii="Times New Roman" w:hAnsi="Times New Roman" w:cs="Times New Roman"/>
                      <w:sz w:val="20"/>
                      <w:szCs w:val="20"/>
                      <w:vertAlign w:val="superscript"/>
                    </w:rPr>
                    <w:t>th</w:t>
                  </w:r>
                  <w:r w:rsidRPr="00AA04D4">
                    <w:rPr>
                      <w:rFonts w:ascii="Times New Roman" w:hAnsi="Times New Roman" w:cs="Times New Roman"/>
                      <w:sz w:val="20"/>
                      <w:szCs w:val="20"/>
                    </w:rPr>
                    <w:t xml:space="preserve"> 2020. </w:t>
                  </w:r>
                </w:p>
              </w:tc>
            </w:tr>
          </w:tbl>
          <w:p w14:paraId="2CFA8367" w14:textId="77777777" w:rsidR="0019650A" w:rsidRPr="007D4769" w:rsidRDefault="0019650A" w:rsidP="0011652D">
            <w:pPr>
              <w:tabs>
                <w:tab w:val="left" w:pos="9830"/>
              </w:tabs>
              <w:spacing w:before="120" w:after="120"/>
              <w:rPr>
                <w:rFonts w:ascii="Times New Roman" w:hAnsi="Times New Roman" w:cs="Times New Roman"/>
                <w:sz w:val="22"/>
                <w:szCs w:val="22"/>
              </w:rPr>
            </w:pPr>
          </w:p>
        </w:tc>
      </w:tr>
      <w:tr w:rsidR="006244CB" w:rsidRPr="007D4769" w14:paraId="2775AA70" w14:textId="77777777" w:rsidTr="00D825D6">
        <w:trPr>
          <w:trHeight w:val="422"/>
        </w:trPr>
        <w:tc>
          <w:tcPr>
            <w:tcW w:w="4115" w:type="pct"/>
            <w:gridSpan w:val="4"/>
            <w:vAlign w:val="center"/>
          </w:tcPr>
          <w:p w14:paraId="2695816B" w14:textId="77777777" w:rsidR="006244CB" w:rsidRPr="007D4769" w:rsidRDefault="0019650A" w:rsidP="00210EB6">
            <w:pPr>
              <w:spacing w:before="120" w:after="120"/>
              <w:ind w:right="-2660"/>
              <w:rPr>
                <w:rFonts w:ascii="Times New Roman" w:eastAsia="Times New Roman" w:hAnsi="Times New Roman" w:cs="Times New Roman"/>
                <w:color w:val="FF0000"/>
                <w:sz w:val="22"/>
                <w:szCs w:val="22"/>
              </w:rPr>
            </w:pPr>
            <w:r w:rsidRPr="007D4769">
              <w:rPr>
                <w:rFonts w:ascii="Times New Roman" w:eastAsia="Times New Roman" w:hAnsi="Times New Roman" w:cs="Times New Roman"/>
                <w:sz w:val="22"/>
                <w:szCs w:val="22"/>
              </w:rPr>
              <w:lastRenderedPageBreak/>
              <w:t>1.i</w:t>
            </w:r>
            <w:r w:rsidR="006244CB" w:rsidRPr="007D4769">
              <w:rPr>
                <w:rFonts w:ascii="Times New Roman" w:eastAsia="Times New Roman" w:hAnsi="Times New Roman" w:cs="Times New Roman"/>
                <w:sz w:val="22"/>
                <w:szCs w:val="22"/>
              </w:rPr>
              <w:t xml:space="preserve">) </w:t>
            </w:r>
            <w:r w:rsidR="00210EB6" w:rsidRPr="007D4769">
              <w:rPr>
                <w:rFonts w:ascii="Times New Roman" w:hAnsi="Times New Roman"/>
                <w:color w:val="000000"/>
                <w:sz w:val="22"/>
                <w:szCs w:val="22"/>
                <w:lang w:eastAsia="en-GB"/>
              </w:rPr>
              <w:t>W</w:t>
            </w:r>
            <w:r w:rsidR="00F02FB1" w:rsidRPr="007D4769">
              <w:rPr>
                <w:rFonts w:ascii="Times New Roman" w:hAnsi="Times New Roman"/>
                <w:bCs/>
                <w:color w:val="000000"/>
                <w:sz w:val="22"/>
                <w:szCs w:val="22"/>
                <w:lang w:eastAsia="en-GB"/>
              </w:rPr>
              <w:t>ebsite</w:t>
            </w:r>
            <w:r w:rsidR="00F02FB1" w:rsidRPr="007D4769">
              <w:rPr>
                <w:rFonts w:ascii="Times New Roman" w:hAnsi="Times New Roman"/>
                <w:color w:val="000000"/>
                <w:sz w:val="22"/>
                <w:szCs w:val="22"/>
                <w:lang w:eastAsia="en-GB"/>
              </w:rPr>
              <w:t xml:space="preserve"> created and maintain</w:t>
            </w:r>
            <w:r w:rsidR="00C13443">
              <w:rPr>
                <w:rFonts w:ascii="Times New Roman" w:hAnsi="Times New Roman"/>
                <w:color w:val="000000"/>
                <w:sz w:val="22"/>
                <w:szCs w:val="22"/>
                <w:lang w:eastAsia="en-GB"/>
              </w:rPr>
              <w:t>ed to be up-to-date</w:t>
            </w:r>
            <w:r w:rsidR="00F02FB1" w:rsidRPr="007D4769">
              <w:rPr>
                <w:rFonts w:ascii="Times New Roman" w:hAnsi="Times New Roman"/>
                <w:color w:val="000000"/>
                <w:sz w:val="22"/>
                <w:szCs w:val="22"/>
                <w:lang w:eastAsia="en-GB"/>
              </w:rPr>
              <w:t>?</w:t>
            </w:r>
          </w:p>
        </w:tc>
        <w:tc>
          <w:tcPr>
            <w:tcW w:w="885" w:type="pct"/>
            <w:vAlign w:val="center"/>
          </w:tcPr>
          <w:p w14:paraId="5092B6A5" w14:textId="6C74D230" w:rsidR="006244CB" w:rsidRPr="007D4769" w:rsidRDefault="005513CD" w:rsidP="0021732E">
            <w:pPr>
              <w:tabs>
                <w:tab w:val="left" w:pos="9830"/>
              </w:tabs>
              <w:spacing w:before="120" w:after="120"/>
              <w:rPr>
                <w:rFonts w:ascii="Times New Roman" w:hAnsi="Times New Roman" w:cs="Times New Roman"/>
                <w:sz w:val="22"/>
                <w:szCs w:val="22"/>
              </w:rPr>
            </w:pPr>
            <w:r w:rsidRPr="0021732E">
              <w:rPr>
                <w:rFonts w:ascii="Times New Roman" w:eastAsia="Times New Roman" w:hAnsi="Times New Roman" w:cs="Times New Roman"/>
                <w:bCs/>
                <w:sz w:val="22"/>
                <w:szCs w:val="22"/>
              </w:rPr>
              <w:t>Yes</w:t>
            </w:r>
            <w:r w:rsidRPr="007D4769">
              <w:rPr>
                <w:rFonts w:ascii="Times New Roman" w:eastAsia="Times New Roman" w:hAnsi="Times New Roman" w:cs="Times New Roman"/>
                <w:bCs/>
                <w:sz w:val="22"/>
                <w:szCs w:val="22"/>
              </w:rPr>
              <w:t xml:space="preserve"> </w:t>
            </w:r>
            <w:r w:rsidR="0021732E">
              <w:rPr>
                <w:rFonts w:ascii="Times New Roman" w:hAnsi="Times New Roman" w:cs="Times New Roman"/>
                <w:sz w:val="22"/>
                <w:szCs w:val="22"/>
              </w:rPr>
              <w:fldChar w:fldCharType="begin">
                <w:ffData>
                  <w:name w:val=""/>
                  <w:enabled/>
                  <w:calcOnExit w:val="0"/>
                  <w:checkBox>
                    <w:sizeAuto/>
                    <w:default w:val="1"/>
                  </w:checkBox>
                </w:ffData>
              </w:fldChar>
            </w:r>
            <w:r w:rsidR="0021732E">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0021732E">
              <w:rPr>
                <w:rFonts w:ascii="Times New Roman" w:hAnsi="Times New Roman" w:cs="Times New Roman"/>
                <w:sz w:val="22"/>
                <w:szCs w:val="22"/>
              </w:rPr>
              <w:fldChar w:fldCharType="end"/>
            </w:r>
            <w:r w:rsidRPr="007D4769">
              <w:rPr>
                <w:rFonts w:ascii="Times New Roman" w:hAnsi="Times New Roman" w:cs="Times New Roman"/>
                <w:sz w:val="22"/>
                <w:szCs w:val="22"/>
              </w:rPr>
              <w:t xml:space="preserve"> </w:t>
            </w:r>
            <w:r w:rsidRPr="007D4769">
              <w:rPr>
                <w:rFonts w:ascii="Times New Roman" w:eastAsia="Times New Roman" w:hAnsi="Times New Roman" w:cs="Times New Roman"/>
                <w:bCs/>
                <w:sz w:val="22"/>
                <w:szCs w:val="22"/>
              </w:rPr>
              <w:t xml:space="preserve">No  </w:t>
            </w:r>
            <w:r w:rsidRPr="007D4769">
              <w:rPr>
                <w:rFonts w:ascii="Times New Roman" w:hAnsi="Times New Roman" w:cs="Times New Roman"/>
                <w:sz w:val="22"/>
                <w:szCs w:val="22"/>
              </w:rPr>
              <w:fldChar w:fldCharType="begin">
                <w:ffData>
                  <w:name w:val=""/>
                  <w:enabled/>
                  <w:calcOnExit w:val="0"/>
                  <w:checkBox>
                    <w:sizeAuto/>
                    <w:default w:val="0"/>
                  </w:checkBox>
                </w:ffData>
              </w:fldChar>
            </w:r>
            <w:r w:rsidRPr="007D4769">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Pr="007D4769">
              <w:rPr>
                <w:rFonts w:ascii="Times New Roman" w:hAnsi="Times New Roman" w:cs="Times New Roman"/>
                <w:sz w:val="22"/>
                <w:szCs w:val="22"/>
              </w:rPr>
              <w:fldChar w:fldCharType="end"/>
            </w:r>
          </w:p>
        </w:tc>
      </w:tr>
      <w:tr w:rsidR="00160E26" w:rsidRPr="007D4769" w14:paraId="0AC141A0" w14:textId="77777777" w:rsidTr="00160E26">
        <w:trPr>
          <w:trHeight w:val="422"/>
        </w:trPr>
        <w:tc>
          <w:tcPr>
            <w:tcW w:w="5000" w:type="pct"/>
            <w:gridSpan w:val="5"/>
            <w:vAlign w:val="center"/>
          </w:tcPr>
          <w:p w14:paraId="68186400" w14:textId="77777777" w:rsidR="00160E26" w:rsidRPr="007D4769" w:rsidRDefault="00160E26" w:rsidP="0011652D">
            <w:pPr>
              <w:tabs>
                <w:tab w:val="left" w:pos="9830"/>
              </w:tabs>
              <w:spacing w:before="120" w:after="120"/>
              <w:rPr>
                <w:rFonts w:ascii="Times New Roman" w:eastAsia="Times New Roman" w:hAnsi="Times New Roman" w:cs="Times New Roman"/>
                <w:bCs/>
                <w:sz w:val="22"/>
                <w:szCs w:val="22"/>
              </w:rPr>
            </w:pPr>
            <w:r w:rsidRPr="007D4769">
              <w:rPr>
                <w:rFonts w:ascii="Times New Roman" w:hAnsi="Times New Roman"/>
                <w:color w:val="000000"/>
                <w:sz w:val="22"/>
                <w:szCs w:val="22"/>
                <w:lang w:eastAsia="en-GB"/>
              </w:rPr>
              <w:t>If your answer is no, provide short explanation</w:t>
            </w:r>
          </w:p>
        </w:tc>
      </w:tr>
      <w:tr w:rsidR="006244CB" w:rsidRPr="007D4769" w14:paraId="3AAACE55" w14:textId="77777777" w:rsidTr="00D825D6">
        <w:trPr>
          <w:trHeight w:val="472"/>
        </w:trPr>
        <w:tc>
          <w:tcPr>
            <w:tcW w:w="4115" w:type="pct"/>
            <w:gridSpan w:val="4"/>
            <w:vAlign w:val="center"/>
          </w:tcPr>
          <w:p w14:paraId="32FF40A3" w14:textId="77777777" w:rsidR="006244CB" w:rsidRPr="007D4769" w:rsidRDefault="00B51E14" w:rsidP="0019650A">
            <w:pPr>
              <w:spacing w:before="120" w:after="120"/>
              <w:ind w:right="-2660"/>
              <w:rPr>
                <w:rFonts w:ascii="Times New Roman" w:eastAsia="Times New Roman" w:hAnsi="Times New Roman" w:cs="Times New Roman"/>
                <w:sz w:val="22"/>
                <w:szCs w:val="22"/>
              </w:rPr>
            </w:pPr>
            <w:r w:rsidRPr="007D4769">
              <w:rPr>
                <w:rFonts w:ascii="Times New Roman" w:eastAsia="Times New Roman" w:hAnsi="Times New Roman" w:cs="Times New Roman"/>
                <w:sz w:val="22"/>
                <w:szCs w:val="22"/>
              </w:rPr>
              <w:t>1.j</w:t>
            </w:r>
            <w:r w:rsidR="006244CB" w:rsidRPr="007D4769">
              <w:rPr>
                <w:rFonts w:ascii="Times New Roman" w:eastAsia="Times New Roman" w:hAnsi="Times New Roman" w:cs="Times New Roman"/>
                <w:sz w:val="22"/>
                <w:szCs w:val="22"/>
              </w:rPr>
              <w:t xml:space="preserve">) </w:t>
            </w:r>
            <w:r w:rsidR="0011652D" w:rsidRPr="007D4769">
              <w:rPr>
                <w:rFonts w:ascii="Times New Roman" w:eastAsia="Times New Roman" w:hAnsi="Times New Roman" w:cs="Times New Roman"/>
                <w:sz w:val="22"/>
                <w:szCs w:val="22"/>
              </w:rPr>
              <w:t xml:space="preserve">Link of the web page </w:t>
            </w:r>
          </w:p>
        </w:tc>
        <w:tc>
          <w:tcPr>
            <w:tcW w:w="885" w:type="pct"/>
            <w:vAlign w:val="center"/>
          </w:tcPr>
          <w:p w14:paraId="055F78D2" w14:textId="4C180268" w:rsidR="006244CB" w:rsidRPr="007D4769" w:rsidRDefault="001E71E3" w:rsidP="0011652D">
            <w:pPr>
              <w:tabs>
                <w:tab w:val="left" w:pos="9830"/>
              </w:tabs>
              <w:spacing w:before="120" w:after="120"/>
              <w:rPr>
                <w:rFonts w:ascii="Times New Roman" w:eastAsia="Times New Roman" w:hAnsi="Times New Roman" w:cs="Times New Roman"/>
                <w:bCs/>
                <w:sz w:val="22"/>
                <w:szCs w:val="22"/>
              </w:rPr>
            </w:pPr>
            <w:hyperlink r:id="rId13" w:history="1">
              <w:r w:rsidR="0021732E" w:rsidRPr="0081724A">
                <w:rPr>
                  <w:rStyle w:val="Hyperlink"/>
                  <w:rFonts w:ascii="Times New Roman" w:eastAsia="Times New Roman" w:hAnsi="Times New Roman" w:cs="Times New Roman"/>
                  <w:bCs/>
                  <w:sz w:val="22"/>
                  <w:szCs w:val="22"/>
                </w:rPr>
                <w:t>www.setof.org</w:t>
              </w:r>
            </w:hyperlink>
            <w:r w:rsidR="0021732E">
              <w:rPr>
                <w:rFonts w:ascii="Times New Roman" w:eastAsia="Times New Roman" w:hAnsi="Times New Roman" w:cs="Times New Roman"/>
                <w:bCs/>
                <w:sz w:val="22"/>
                <w:szCs w:val="22"/>
              </w:rPr>
              <w:t xml:space="preserve"> </w:t>
            </w:r>
          </w:p>
        </w:tc>
      </w:tr>
      <w:tr w:rsidR="0019650A" w:rsidRPr="007D4769" w14:paraId="40085B05" w14:textId="77777777" w:rsidTr="00D825D6">
        <w:trPr>
          <w:trHeight w:val="472"/>
        </w:trPr>
        <w:tc>
          <w:tcPr>
            <w:tcW w:w="4115" w:type="pct"/>
            <w:gridSpan w:val="4"/>
            <w:vAlign w:val="center"/>
          </w:tcPr>
          <w:p w14:paraId="45BA55A4" w14:textId="77777777" w:rsidR="0019650A" w:rsidRPr="007D4769" w:rsidRDefault="00B51E14" w:rsidP="007D4769">
            <w:pPr>
              <w:spacing w:before="120" w:after="120"/>
              <w:ind w:right="-14"/>
              <w:contextualSpacing/>
              <w:rPr>
                <w:rFonts w:ascii="Times New Roman" w:hAnsi="Times New Roman"/>
                <w:color w:val="000000"/>
                <w:sz w:val="22"/>
                <w:szCs w:val="22"/>
                <w:lang w:eastAsia="en-GB"/>
              </w:rPr>
            </w:pPr>
            <w:r w:rsidRPr="007D4769">
              <w:rPr>
                <w:rFonts w:ascii="Times New Roman" w:hAnsi="Times New Roman"/>
                <w:color w:val="000000"/>
                <w:sz w:val="22"/>
                <w:szCs w:val="22"/>
                <w:lang w:eastAsia="en-GB"/>
              </w:rPr>
              <w:t>1.k</w:t>
            </w:r>
            <w:r w:rsidR="0019650A" w:rsidRPr="007D4769">
              <w:rPr>
                <w:rFonts w:ascii="Times New Roman" w:hAnsi="Times New Roman"/>
                <w:color w:val="000000"/>
                <w:sz w:val="22"/>
                <w:szCs w:val="22"/>
                <w:lang w:eastAsia="en-GB"/>
              </w:rPr>
              <w:t>) Quantitative statistics on the level of use of the project website</w:t>
            </w:r>
            <w:r w:rsidR="00210EB6" w:rsidRPr="007D4769">
              <w:rPr>
                <w:rFonts w:ascii="Times New Roman" w:hAnsi="Times New Roman"/>
                <w:color w:val="000000"/>
                <w:sz w:val="22"/>
                <w:szCs w:val="22"/>
                <w:lang w:eastAsia="en-GB"/>
              </w:rPr>
              <w:t xml:space="preserve"> (e.g. number of visits) </w:t>
            </w:r>
          </w:p>
        </w:tc>
        <w:tc>
          <w:tcPr>
            <w:tcW w:w="885" w:type="pct"/>
            <w:vAlign w:val="center"/>
          </w:tcPr>
          <w:p w14:paraId="1874485A" w14:textId="77777777" w:rsidR="0019650A" w:rsidRPr="007D4769" w:rsidRDefault="00210EB6" w:rsidP="0011652D">
            <w:pPr>
              <w:tabs>
                <w:tab w:val="left" w:pos="9830"/>
              </w:tabs>
              <w:spacing w:before="120" w:after="120"/>
              <w:rPr>
                <w:rFonts w:ascii="Times New Roman" w:eastAsia="Times New Roman" w:hAnsi="Times New Roman" w:cs="Times New Roman"/>
                <w:bCs/>
                <w:sz w:val="22"/>
                <w:szCs w:val="22"/>
              </w:rPr>
            </w:pPr>
            <w:r w:rsidRPr="007D4769">
              <w:rPr>
                <w:rFonts w:ascii="Times New Roman" w:hAnsi="Times New Roman" w:cs="Times New Roman"/>
                <w:sz w:val="22"/>
                <w:szCs w:val="22"/>
              </w:rPr>
              <w:t>Figure (%):</w:t>
            </w:r>
          </w:p>
        </w:tc>
      </w:tr>
      <w:tr w:rsidR="00584506" w:rsidRPr="007D4769" w14:paraId="54D13C2A" w14:textId="77777777" w:rsidTr="00D825D6">
        <w:trPr>
          <w:trHeight w:val="472"/>
        </w:trPr>
        <w:tc>
          <w:tcPr>
            <w:tcW w:w="4115" w:type="pct"/>
            <w:gridSpan w:val="4"/>
            <w:vAlign w:val="center"/>
          </w:tcPr>
          <w:p w14:paraId="1B989CBF" w14:textId="77777777" w:rsidR="00584506" w:rsidRPr="007D4769" w:rsidRDefault="00B51E14" w:rsidP="007D4769">
            <w:pPr>
              <w:spacing w:before="120" w:after="120"/>
              <w:ind w:right="-14"/>
              <w:contextualSpacing/>
              <w:rPr>
                <w:rFonts w:ascii="Times New Roman" w:hAnsi="Times New Roman"/>
                <w:color w:val="000000"/>
                <w:sz w:val="22"/>
                <w:szCs w:val="22"/>
                <w:lang w:eastAsia="en-GB"/>
              </w:rPr>
            </w:pPr>
            <w:r w:rsidRPr="007D4769">
              <w:rPr>
                <w:rFonts w:ascii="Times New Roman" w:hAnsi="Times New Roman"/>
                <w:color w:val="000000"/>
                <w:sz w:val="22"/>
                <w:szCs w:val="22"/>
                <w:lang w:eastAsia="en-GB"/>
              </w:rPr>
              <w:t>1.l</w:t>
            </w:r>
            <w:r w:rsidR="0019650A" w:rsidRPr="007D4769">
              <w:rPr>
                <w:rFonts w:ascii="Times New Roman" w:hAnsi="Times New Roman"/>
                <w:color w:val="000000"/>
                <w:sz w:val="22"/>
                <w:szCs w:val="22"/>
                <w:lang w:eastAsia="en-GB"/>
              </w:rPr>
              <w:t xml:space="preserve">) EU Logo present and clearly visible on the project website </w:t>
            </w:r>
            <w:r w:rsidR="00210EB6" w:rsidRPr="007D4769">
              <w:rPr>
                <w:rFonts w:ascii="Times New Roman" w:hAnsi="Times New Roman"/>
                <w:color w:val="000000"/>
                <w:sz w:val="22"/>
                <w:szCs w:val="22"/>
                <w:lang w:eastAsia="en-GB"/>
              </w:rPr>
              <w:t xml:space="preserve">and on the project </w:t>
            </w:r>
            <w:r w:rsidR="0019650A" w:rsidRPr="007D4769">
              <w:rPr>
                <w:rFonts w:ascii="Times New Roman" w:hAnsi="Times New Roman"/>
                <w:color w:val="000000"/>
                <w:sz w:val="22"/>
                <w:szCs w:val="22"/>
                <w:lang w:eastAsia="en-GB"/>
              </w:rPr>
              <w:t>outputs?</w:t>
            </w:r>
          </w:p>
        </w:tc>
        <w:tc>
          <w:tcPr>
            <w:tcW w:w="885" w:type="pct"/>
            <w:vAlign w:val="center"/>
          </w:tcPr>
          <w:p w14:paraId="48C1FB44" w14:textId="0645F4FB" w:rsidR="00584506" w:rsidRPr="007D4769" w:rsidRDefault="00210EB6" w:rsidP="005C18E3">
            <w:pPr>
              <w:tabs>
                <w:tab w:val="left" w:pos="9830"/>
              </w:tabs>
              <w:spacing w:before="120" w:after="120"/>
              <w:rPr>
                <w:rFonts w:ascii="Times New Roman" w:eastAsia="Times New Roman" w:hAnsi="Times New Roman" w:cs="Times New Roman"/>
                <w:bCs/>
                <w:sz w:val="22"/>
                <w:szCs w:val="22"/>
              </w:rPr>
            </w:pPr>
            <w:r w:rsidRPr="007D4769">
              <w:rPr>
                <w:rFonts w:ascii="Times New Roman" w:eastAsia="Times New Roman" w:hAnsi="Times New Roman" w:cs="Times New Roman"/>
                <w:bCs/>
                <w:sz w:val="22"/>
                <w:szCs w:val="22"/>
              </w:rPr>
              <w:t xml:space="preserve">Yes </w:t>
            </w:r>
            <w:r w:rsidR="005C18E3">
              <w:rPr>
                <w:rFonts w:ascii="Times New Roman" w:hAnsi="Times New Roman" w:cs="Times New Roman"/>
                <w:sz w:val="22"/>
                <w:szCs w:val="22"/>
              </w:rPr>
              <w:fldChar w:fldCharType="begin">
                <w:ffData>
                  <w:name w:val=""/>
                  <w:enabled/>
                  <w:calcOnExit w:val="0"/>
                  <w:checkBox>
                    <w:sizeAuto/>
                    <w:default w:val="1"/>
                  </w:checkBox>
                </w:ffData>
              </w:fldChar>
            </w:r>
            <w:r w:rsidR="005C18E3">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005C18E3">
              <w:rPr>
                <w:rFonts w:ascii="Times New Roman" w:hAnsi="Times New Roman" w:cs="Times New Roman"/>
                <w:sz w:val="22"/>
                <w:szCs w:val="22"/>
              </w:rPr>
              <w:fldChar w:fldCharType="end"/>
            </w:r>
            <w:r w:rsidRPr="007D4769">
              <w:rPr>
                <w:rFonts w:ascii="Times New Roman" w:hAnsi="Times New Roman" w:cs="Times New Roman"/>
                <w:sz w:val="22"/>
                <w:szCs w:val="22"/>
              </w:rPr>
              <w:t xml:space="preserve"> </w:t>
            </w:r>
            <w:r w:rsidRPr="007D4769">
              <w:rPr>
                <w:rFonts w:ascii="Times New Roman" w:eastAsia="Times New Roman" w:hAnsi="Times New Roman" w:cs="Times New Roman"/>
                <w:bCs/>
                <w:sz w:val="22"/>
                <w:szCs w:val="22"/>
              </w:rPr>
              <w:t xml:space="preserve">No  </w:t>
            </w:r>
            <w:r w:rsidRPr="007D4769">
              <w:rPr>
                <w:rFonts w:ascii="Times New Roman" w:hAnsi="Times New Roman" w:cs="Times New Roman"/>
                <w:sz w:val="22"/>
                <w:szCs w:val="22"/>
              </w:rPr>
              <w:fldChar w:fldCharType="begin">
                <w:ffData>
                  <w:name w:val=""/>
                  <w:enabled/>
                  <w:calcOnExit w:val="0"/>
                  <w:checkBox>
                    <w:sizeAuto/>
                    <w:default w:val="0"/>
                  </w:checkBox>
                </w:ffData>
              </w:fldChar>
            </w:r>
            <w:r w:rsidRPr="007D4769">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Pr="007D4769">
              <w:rPr>
                <w:rFonts w:ascii="Times New Roman" w:hAnsi="Times New Roman" w:cs="Times New Roman"/>
                <w:sz w:val="22"/>
                <w:szCs w:val="22"/>
              </w:rPr>
              <w:fldChar w:fldCharType="end"/>
            </w:r>
          </w:p>
        </w:tc>
      </w:tr>
      <w:tr w:rsidR="00F02FB1" w:rsidRPr="007D4769" w14:paraId="5837EA69" w14:textId="77777777" w:rsidTr="00D825D6">
        <w:trPr>
          <w:trHeight w:val="472"/>
        </w:trPr>
        <w:tc>
          <w:tcPr>
            <w:tcW w:w="4115" w:type="pct"/>
            <w:gridSpan w:val="4"/>
            <w:vAlign w:val="center"/>
          </w:tcPr>
          <w:p w14:paraId="79FDF6A3" w14:textId="77777777" w:rsidR="00F02FB1" w:rsidRPr="007D4769" w:rsidRDefault="00B51E14" w:rsidP="0019650A">
            <w:pPr>
              <w:spacing w:before="120" w:after="120"/>
              <w:ind w:right="-2660"/>
              <w:rPr>
                <w:rFonts w:ascii="Times New Roman" w:eastAsia="Times New Roman" w:hAnsi="Times New Roman" w:cs="Times New Roman"/>
                <w:sz w:val="22"/>
                <w:szCs w:val="22"/>
              </w:rPr>
            </w:pPr>
            <w:r w:rsidRPr="007D4769">
              <w:rPr>
                <w:rFonts w:ascii="Times New Roman" w:hAnsi="Times New Roman"/>
                <w:color w:val="000000"/>
                <w:sz w:val="22"/>
                <w:szCs w:val="22"/>
                <w:lang w:eastAsia="en-GB"/>
              </w:rPr>
              <w:t>1.m</w:t>
            </w:r>
            <w:r w:rsidR="0019650A" w:rsidRPr="007D4769">
              <w:rPr>
                <w:rFonts w:ascii="Times New Roman" w:hAnsi="Times New Roman"/>
                <w:color w:val="000000"/>
                <w:sz w:val="22"/>
                <w:szCs w:val="22"/>
                <w:lang w:eastAsia="en-GB"/>
              </w:rPr>
              <w:t xml:space="preserve">) </w:t>
            </w:r>
            <w:r w:rsidR="00F02FB1" w:rsidRPr="007D4769">
              <w:rPr>
                <w:rFonts w:ascii="Times New Roman" w:hAnsi="Times New Roman"/>
                <w:bCs/>
                <w:color w:val="000000"/>
                <w:sz w:val="22"/>
                <w:szCs w:val="22"/>
                <w:lang w:eastAsia="en-GB"/>
              </w:rPr>
              <w:t xml:space="preserve"> </w:t>
            </w:r>
            <w:r w:rsidR="0019650A" w:rsidRPr="007D4769">
              <w:rPr>
                <w:rFonts w:ascii="Times New Roman" w:hAnsi="Times New Roman"/>
                <w:bCs/>
                <w:color w:val="000000"/>
                <w:sz w:val="22"/>
                <w:szCs w:val="22"/>
                <w:lang w:eastAsia="en-GB"/>
              </w:rPr>
              <w:t>Disclaimer</w:t>
            </w:r>
            <w:r w:rsidR="00A20E4C">
              <w:rPr>
                <w:rFonts w:ascii="Times New Roman" w:hAnsi="Times New Roman"/>
                <w:color w:val="000000"/>
                <w:sz w:val="22"/>
                <w:szCs w:val="22"/>
                <w:lang w:eastAsia="en-GB"/>
              </w:rPr>
              <w:t xml:space="preserve"> included in the publications</w:t>
            </w:r>
          </w:p>
        </w:tc>
        <w:tc>
          <w:tcPr>
            <w:tcW w:w="885" w:type="pct"/>
            <w:vAlign w:val="center"/>
          </w:tcPr>
          <w:p w14:paraId="1EEBD430" w14:textId="057C07C6" w:rsidR="00F02FB1" w:rsidRPr="007D4769" w:rsidRDefault="00210EB6" w:rsidP="002A6024">
            <w:pPr>
              <w:tabs>
                <w:tab w:val="left" w:pos="9830"/>
              </w:tabs>
              <w:spacing w:before="120" w:after="120"/>
              <w:rPr>
                <w:rFonts w:ascii="Times New Roman" w:eastAsia="Times New Roman" w:hAnsi="Times New Roman" w:cs="Times New Roman"/>
                <w:bCs/>
                <w:sz w:val="22"/>
                <w:szCs w:val="22"/>
              </w:rPr>
            </w:pPr>
            <w:r w:rsidRPr="007D4769">
              <w:rPr>
                <w:rFonts w:ascii="Times New Roman" w:eastAsia="Times New Roman" w:hAnsi="Times New Roman" w:cs="Times New Roman"/>
                <w:bCs/>
                <w:sz w:val="22"/>
                <w:szCs w:val="22"/>
              </w:rPr>
              <w:t xml:space="preserve">Yes </w:t>
            </w:r>
            <w:r w:rsidR="002A6024">
              <w:rPr>
                <w:rFonts w:ascii="Times New Roman" w:hAnsi="Times New Roman" w:cs="Times New Roman"/>
                <w:sz w:val="22"/>
                <w:szCs w:val="22"/>
              </w:rPr>
              <w:fldChar w:fldCharType="begin">
                <w:ffData>
                  <w:name w:val=""/>
                  <w:enabled/>
                  <w:calcOnExit w:val="0"/>
                  <w:checkBox>
                    <w:sizeAuto/>
                    <w:default w:val="1"/>
                  </w:checkBox>
                </w:ffData>
              </w:fldChar>
            </w:r>
            <w:r w:rsidR="002A6024">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002A6024">
              <w:rPr>
                <w:rFonts w:ascii="Times New Roman" w:hAnsi="Times New Roman" w:cs="Times New Roman"/>
                <w:sz w:val="22"/>
                <w:szCs w:val="22"/>
              </w:rPr>
              <w:fldChar w:fldCharType="end"/>
            </w:r>
            <w:r w:rsidRPr="007D4769">
              <w:rPr>
                <w:rFonts w:ascii="Times New Roman" w:hAnsi="Times New Roman" w:cs="Times New Roman"/>
                <w:sz w:val="22"/>
                <w:szCs w:val="22"/>
              </w:rPr>
              <w:t xml:space="preserve"> </w:t>
            </w:r>
            <w:r w:rsidRPr="007D4769">
              <w:rPr>
                <w:rFonts w:ascii="Times New Roman" w:eastAsia="Times New Roman" w:hAnsi="Times New Roman" w:cs="Times New Roman"/>
                <w:bCs/>
                <w:sz w:val="22"/>
                <w:szCs w:val="22"/>
              </w:rPr>
              <w:t xml:space="preserve">No  </w:t>
            </w:r>
            <w:r w:rsidRPr="007D4769">
              <w:rPr>
                <w:rFonts w:ascii="Times New Roman" w:hAnsi="Times New Roman" w:cs="Times New Roman"/>
                <w:sz w:val="22"/>
                <w:szCs w:val="22"/>
              </w:rPr>
              <w:fldChar w:fldCharType="begin">
                <w:ffData>
                  <w:name w:val=""/>
                  <w:enabled/>
                  <w:calcOnExit w:val="0"/>
                  <w:checkBox>
                    <w:sizeAuto/>
                    <w:default w:val="0"/>
                  </w:checkBox>
                </w:ffData>
              </w:fldChar>
            </w:r>
            <w:r w:rsidRPr="007D4769">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Pr="007D4769">
              <w:rPr>
                <w:rFonts w:ascii="Times New Roman" w:hAnsi="Times New Roman" w:cs="Times New Roman"/>
                <w:sz w:val="22"/>
                <w:szCs w:val="22"/>
              </w:rPr>
              <w:fldChar w:fldCharType="end"/>
            </w:r>
          </w:p>
        </w:tc>
      </w:tr>
      <w:tr w:rsidR="00584506" w:rsidRPr="007D4769" w14:paraId="700FDC4C" w14:textId="77777777" w:rsidTr="00D825D6">
        <w:trPr>
          <w:trHeight w:val="472"/>
        </w:trPr>
        <w:tc>
          <w:tcPr>
            <w:tcW w:w="4115" w:type="pct"/>
            <w:gridSpan w:val="4"/>
            <w:vAlign w:val="center"/>
          </w:tcPr>
          <w:p w14:paraId="7428A817" w14:textId="77777777" w:rsidR="00584506" w:rsidRPr="007D4769" w:rsidRDefault="00B51E14" w:rsidP="0019650A">
            <w:pPr>
              <w:spacing w:before="120" w:after="120"/>
              <w:ind w:right="-2660"/>
              <w:rPr>
                <w:rFonts w:ascii="Times New Roman" w:hAnsi="Times New Roman"/>
                <w:color w:val="000000"/>
                <w:sz w:val="22"/>
                <w:szCs w:val="22"/>
                <w:lang w:eastAsia="en-GB"/>
              </w:rPr>
            </w:pPr>
            <w:r w:rsidRPr="007D4769">
              <w:rPr>
                <w:rFonts w:ascii="Times New Roman" w:hAnsi="Times New Roman"/>
                <w:color w:val="000000"/>
                <w:sz w:val="22"/>
                <w:szCs w:val="22"/>
                <w:lang w:eastAsia="en-GB"/>
              </w:rPr>
              <w:t>1.n</w:t>
            </w:r>
            <w:r w:rsidR="0019650A" w:rsidRPr="007D4769">
              <w:rPr>
                <w:rFonts w:ascii="Times New Roman" w:hAnsi="Times New Roman"/>
                <w:color w:val="000000"/>
                <w:sz w:val="22"/>
                <w:szCs w:val="22"/>
                <w:lang w:eastAsia="en-GB"/>
              </w:rPr>
              <w:t xml:space="preserve">) </w:t>
            </w:r>
            <w:r w:rsidR="0019650A" w:rsidRPr="007D4769">
              <w:rPr>
                <w:rFonts w:ascii="Times New Roman" w:eastAsia="Times New Roman" w:hAnsi="Times New Roman" w:cs="Times New Roman"/>
                <w:sz w:val="22"/>
                <w:szCs w:val="22"/>
              </w:rPr>
              <w:t>Percentage of total budget used</w:t>
            </w:r>
            <w:r w:rsidR="00EF65B0" w:rsidRPr="007D4769">
              <w:rPr>
                <w:rFonts w:ascii="Times New Roman" w:eastAsia="Times New Roman" w:hAnsi="Times New Roman" w:cs="Times New Roman"/>
                <w:sz w:val="22"/>
                <w:szCs w:val="22"/>
              </w:rPr>
              <w:t xml:space="preserve"> until the monitoring visit</w:t>
            </w:r>
          </w:p>
        </w:tc>
        <w:tc>
          <w:tcPr>
            <w:tcW w:w="885" w:type="pct"/>
            <w:vAlign w:val="center"/>
          </w:tcPr>
          <w:p w14:paraId="56C5746A" w14:textId="20064D2A" w:rsidR="00584506" w:rsidRPr="007D4769" w:rsidRDefault="0019650A" w:rsidP="0011652D">
            <w:pPr>
              <w:tabs>
                <w:tab w:val="left" w:pos="9830"/>
              </w:tabs>
              <w:spacing w:before="120" w:after="120"/>
              <w:rPr>
                <w:rFonts w:ascii="Times New Roman" w:eastAsia="Times New Roman" w:hAnsi="Times New Roman" w:cs="Times New Roman"/>
                <w:bCs/>
                <w:sz w:val="22"/>
                <w:szCs w:val="22"/>
              </w:rPr>
            </w:pPr>
            <w:r w:rsidRPr="007D4769">
              <w:rPr>
                <w:rFonts w:ascii="Times New Roman" w:hAnsi="Times New Roman" w:cs="Times New Roman"/>
                <w:sz w:val="22"/>
                <w:szCs w:val="22"/>
              </w:rPr>
              <w:t>Figure (%):</w:t>
            </w:r>
            <w:r w:rsidR="008B69F7">
              <w:rPr>
                <w:rFonts w:ascii="Times New Roman" w:hAnsi="Times New Roman" w:cs="Times New Roman"/>
                <w:sz w:val="22"/>
                <w:szCs w:val="22"/>
              </w:rPr>
              <w:t xml:space="preserve"> 36%</w:t>
            </w:r>
          </w:p>
        </w:tc>
      </w:tr>
      <w:tr w:rsidR="006244CB" w:rsidRPr="007D4769" w14:paraId="51043A63" w14:textId="77777777" w:rsidTr="00D825D6">
        <w:trPr>
          <w:trHeight w:val="408"/>
        </w:trPr>
        <w:tc>
          <w:tcPr>
            <w:tcW w:w="4115" w:type="pct"/>
            <w:gridSpan w:val="4"/>
            <w:vAlign w:val="center"/>
          </w:tcPr>
          <w:p w14:paraId="2B834EFD" w14:textId="77777777" w:rsidR="006244CB" w:rsidRPr="007D4769" w:rsidRDefault="0019650A" w:rsidP="00B51E14">
            <w:pPr>
              <w:spacing w:before="120" w:after="120"/>
              <w:rPr>
                <w:rFonts w:ascii="Times New Roman" w:eastAsia="Times New Roman" w:hAnsi="Times New Roman" w:cs="Times New Roman"/>
                <w:sz w:val="22"/>
                <w:szCs w:val="22"/>
              </w:rPr>
            </w:pPr>
            <w:r w:rsidRPr="007D4769">
              <w:rPr>
                <w:rFonts w:ascii="Times New Roman" w:eastAsia="Times New Roman" w:hAnsi="Times New Roman" w:cs="Times New Roman"/>
                <w:sz w:val="22"/>
                <w:szCs w:val="22"/>
              </w:rPr>
              <w:t>1.</w:t>
            </w:r>
            <w:r w:rsidR="00B51E14" w:rsidRPr="007D4769">
              <w:rPr>
                <w:rFonts w:ascii="Times New Roman" w:eastAsia="Times New Roman" w:hAnsi="Times New Roman" w:cs="Times New Roman"/>
                <w:sz w:val="22"/>
                <w:szCs w:val="22"/>
              </w:rPr>
              <w:t>o</w:t>
            </w:r>
            <w:r w:rsidR="006244CB" w:rsidRPr="007D4769">
              <w:rPr>
                <w:rFonts w:ascii="Times New Roman" w:eastAsia="Times New Roman" w:hAnsi="Times New Roman" w:cs="Times New Roman"/>
                <w:sz w:val="22"/>
                <w:szCs w:val="22"/>
              </w:rPr>
              <w:t xml:space="preserve">)  </w:t>
            </w:r>
            <w:r w:rsidRPr="007D4769">
              <w:rPr>
                <w:rFonts w:ascii="Times New Roman" w:eastAsia="Times New Roman" w:hAnsi="Times New Roman" w:cs="Times New Roman"/>
                <w:sz w:val="22"/>
                <w:szCs w:val="22"/>
              </w:rPr>
              <w:t>The work programme, timetable and contractual requirements for equipment purchase/usage is respected</w:t>
            </w:r>
          </w:p>
        </w:tc>
        <w:tc>
          <w:tcPr>
            <w:tcW w:w="885" w:type="pct"/>
            <w:vAlign w:val="center"/>
          </w:tcPr>
          <w:p w14:paraId="677A11A8" w14:textId="2BBFA324" w:rsidR="006244CB" w:rsidRPr="007D4769" w:rsidRDefault="0019650A" w:rsidP="002A6024">
            <w:pPr>
              <w:tabs>
                <w:tab w:val="left" w:pos="9830"/>
              </w:tabs>
              <w:spacing w:before="120" w:after="120"/>
              <w:rPr>
                <w:rFonts w:ascii="Times New Roman" w:eastAsia="Times New Roman" w:hAnsi="Times New Roman" w:cs="Times New Roman"/>
                <w:bCs/>
                <w:sz w:val="22"/>
                <w:szCs w:val="22"/>
              </w:rPr>
            </w:pPr>
            <w:r w:rsidRPr="007D4769">
              <w:rPr>
                <w:rFonts w:ascii="Times New Roman" w:eastAsia="Times New Roman" w:hAnsi="Times New Roman" w:cs="Times New Roman"/>
                <w:bCs/>
                <w:sz w:val="22"/>
                <w:szCs w:val="22"/>
              </w:rPr>
              <w:t xml:space="preserve">Yes </w:t>
            </w:r>
            <w:r w:rsidR="002A6024">
              <w:rPr>
                <w:rFonts w:ascii="Times New Roman" w:hAnsi="Times New Roman" w:cs="Times New Roman"/>
                <w:sz w:val="22"/>
                <w:szCs w:val="22"/>
              </w:rPr>
              <w:fldChar w:fldCharType="begin">
                <w:ffData>
                  <w:name w:val=""/>
                  <w:enabled/>
                  <w:calcOnExit w:val="0"/>
                  <w:checkBox>
                    <w:sizeAuto/>
                    <w:default w:val="1"/>
                  </w:checkBox>
                </w:ffData>
              </w:fldChar>
            </w:r>
            <w:r w:rsidR="002A6024">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002A6024">
              <w:rPr>
                <w:rFonts w:ascii="Times New Roman" w:hAnsi="Times New Roman" w:cs="Times New Roman"/>
                <w:sz w:val="22"/>
                <w:szCs w:val="22"/>
              </w:rPr>
              <w:fldChar w:fldCharType="end"/>
            </w:r>
            <w:r w:rsidRPr="007D4769">
              <w:rPr>
                <w:rFonts w:ascii="Times New Roman" w:hAnsi="Times New Roman" w:cs="Times New Roman"/>
                <w:sz w:val="22"/>
                <w:szCs w:val="22"/>
              </w:rPr>
              <w:t xml:space="preserve"> </w:t>
            </w:r>
            <w:r w:rsidRPr="007D4769">
              <w:rPr>
                <w:rFonts w:ascii="Times New Roman" w:eastAsia="Times New Roman" w:hAnsi="Times New Roman" w:cs="Times New Roman"/>
                <w:bCs/>
                <w:sz w:val="22"/>
                <w:szCs w:val="22"/>
              </w:rPr>
              <w:t xml:space="preserve">No  </w:t>
            </w:r>
            <w:r w:rsidRPr="007D4769">
              <w:rPr>
                <w:rFonts w:ascii="Times New Roman" w:hAnsi="Times New Roman" w:cs="Times New Roman"/>
                <w:sz w:val="22"/>
                <w:szCs w:val="22"/>
              </w:rPr>
              <w:fldChar w:fldCharType="begin">
                <w:ffData>
                  <w:name w:val=""/>
                  <w:enabled/>
                  <w:calcOnExit w:val="0"/>
                  <w:checkBox>
                    <w:sizeAuto/>
                    <w:default w:val="0"/>
                  </w:checkBox>
                </w:ffData>
              </w:fldChar>
            </w:r>
            <w:r w:rsidRPr="007D4769">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Pr="007D4769">
              <w:rPr>
                <w:rFonts w:ascii="Times New Roman" w:hAnsi="Times New Roman" w:cs="Times New Roman"/>
                <w:sz w:val="22"/>
                <w:szCs w:val="22"/>
              </w:rPr>
              <w:fldChar w:fldCharType="end"/>
            </w:r>
          </w:p>
        </w:tc>
      </w:tr>
      <w:tr w:rsidR="00160E26" w:rsidRPr="007D4769" w14:paraId="14BBE674" w14:textId="77777777" w:rsidTr="00160E26">
        <w:trPr>
          <w:trHeight w:val="408"/>
        </w:trPr>
        <w:tc>
          <w:tcPr>
            <w:tcW w:w="5000" w:type="pct"/>
            <w:gridSpan w:val="5"/>
            <w:vAlign w:val="center"/>
          </w:tcPr>
          <w:p w14:paraId="2A40D86F" w14:textId="77777777" w:rsidR="00160E26" w:rsidRPr="007D4769" w:rsidRDefault="00160E26" w:rsidP="0011652D">
            <w:pPr>
              <w:tabs>
                <w:tab w:val="left" w:pos="9830"/>
              </w:tabs>
              <w:spacing w:before="120" w:after="120"/>
              <w:rPr>
                <w:rFonts w:ascii="Times New Roman" w:eastAsia="Times New Roman" w:hAnsi="Times New Roman" w:cs="Times New Roman"/>
                <w:bCs/>
                <w:sz w:val="22"/>
                <w:szCs w:val="22"/>
              </w:rPr>
            </w:pPr>
            <w:r w:rsidRPr="007D4769">
              <w:rPr>
                <w:rFonts w:ascii="Times New Roman" w:hAnsi="Times New Roman"/>
                <w:color w:val="000000"/>
                <w:sz w:val="22"/>
                <w:szCs w:val="22"/>
                <w:lang w:eastAsia="en-GB"/>
              </w:rPr>
              <w:t>If your answer is no, provide short explanation</w:t>
            </w:r>
          </w:p>
        </w:tc>
      </w:tr>
      <w:tr w:rsidR="006244CB" w:rsidRPr="007D4769" w14:paraId="7A499675" w14:textId="77777777" w:rsidTr="00D825D6">
        <w:trPr>
          <w:trHeight w:val="742"/>
        </w:trPr>
        <w:tc>
          <w:tcPr>
            <w:tcW w:w="4115" w:type="pct"/>
            <w:gridSpan w:val="4"/>
            <w:vAlign w:val="center"/>
          </w:tcPr>
          <w:p w14:paraId="0784B89A" w14:textId="77777777" w:rsidR="006244CB" w:rsidRPr="007D4769" w:rsidRDefault="007D4769" w:rsidP="00310F60">
            <w:pPr>
              <w:spacing w:before="120"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1.p</w:t>
            </w:r>
            <w:r w:rsidR="0019650A" w:rsidRPr="007D4769">
              <w:rPr>
                <w:rFonts w:ascii="Times New Roman" w:eastAsia="Times New Roman" w:hAnsi="Times New Roman" w:cs="Times New Roman"/>
                <w:sz w:val="22"/>
                <w:szCs w:val="22"/>
              </w:rPr>
              <w:t>) Type of equipment acquired: a) books and pedagogic material; b) audio-visual equipme</w:t>
            </w:r>
            <w:r w:rsidR="00604E19">
              <w:rPr>
                <w:rFonts w:ascii="Times New Roman" w:eastAsia="Times New Roman" w:hAnsi="Times New Roman" w:cs="Times New Roman"/>
                <w:sz w:val="22"/>
                <w:szCs w:val="22"/>
              </w:rPr>
              <w:t>nt; c) Computers and software; d) lab material; e</w:t>
            </w:r>
            <w:r w:rsidR="0019650A" w:rsidRPr="007D4769">
              <w:rPr>
                <w:rFonts w:ascii="Times New Roman" w:eastAsia="Times New Roman" w:hAnsi="Times New Roman" w:cs="Times New Roman"/>
                <w:sz w:val="22"/>
                <w:szCs w:val="22"/>
              </w:rPr>
              <w:t>) others</w:t>
            </w:r>
          </w:p>
        </w:tc>
        <w:tc>
          <w:tcPr>
            <w:tcW w:w="885" w:type="pct"/>
            <w:vAlign w:val="center"/>
          </w:tcPr>
          <w:p w14:paraId="09AA91DD" w14:textId="5F9DE90F" w:rsidR="00160E26" w:rsidRDefault="00310F60" w:rsidP="007D4769">
            <w:pPr>
              <w:tabs>
                <w:tab w:val="left" w:pos="9830"/>
              </w:tabs>
              <w:spacing w:before="120" w:after="120"/>
              <w:rPr>
                <w:rFonts w:ascii="Times New Roman" w:hAnsi="Times New Roman" w:cs="Times New Roman"/>
                <w:sz w:val="22"/>
                <w:szCs w:val="22"/>
              </w:rPr>
            </w:pPr>
            <w:r w:rsidRPr="007D4769">
              <w:rPr>
                <w:rFonts w:ascii="Times New Roman" w:eastAsia="Times New Roman" w:hAnsi="Times New Roman" w:cs="Times New Roman"/>
                <w:bCs/>
                <w:sz w:val="22"/>
                <w:szCs w:val="22"/>
              </w:rPr>
              <w:t>a)</w:t>
            </w:r>
            <w:r w:rsidRPr="007D4769">
              <w:rPr>
                <w:rFonts w:ascii="Times New Roman" w:hAnsi="Times New Roman" w:cs="Times New Roman"/>
                <w:sz w:val="22"/>
                <w:szCs w:val="22"/>
              </w:rPr>
              <w:t xml:space="preserve">  </w:t>
            </w:r>
            <w:r w:rsidR="0084048E">
              <w:rPr>
                <w:rFonts w:ascii="Times New Roman" w:hAnsi="Times New Roman" w:cs="Times New Roman"/>
                <w:sz w:val="22"/>
                <w:szCs w:val="22"/>
              </w:rPr>
              <w:fldChar w:fldCharType="begin">
                <w:ffData>
                  <w:name w:val=""/>
                  <w:enabled/>
                  <w:calcOnExit w:val="0"/>
                  <w:checkBox>
                    <w:sizeAuto/>
                    <w:default w:val="1"/>
                  </w:checkBox>
                </w:ffData>
              </w:fldChar>
            </w:r>
            <w:r w:rsidR="0084048E">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0084048E">
              <w:rPr>
                <w:rFonts w:ascii="Times New Roman" w:hAnsi="Times New Roman" w:cs="Times New Roman"/>
                <w:sz w:val="22"/>
                <w:szCs w:val="22"/>
              </w:rPr>
              <w:fldChar w:fldCharType="end"/>
            </w:r>
            <w:r w:rsidRPr="007D4769">
              <w:rPr>
                <w:rFonts w:ascii="Times New Roman" w:hAnsi="Times New Roman" w:cs="Times New Roman"/>
                <w:sz w:val="22"/>
                <w:szCs w:val="22"/>
              </w:rPr>
              <w:t xml:space="preserve">  b)  </w:t>
            </w:r>
            <w:r w:rsidR="0084048E">
              <w:rPr>
                <w:rFonts w:ascii="Times New Roman" w:hAnsi="Times New Roman" w:cs="Times New Roman"/>
                <w:sz w:val="22"/>
                <w:szCs w:val="22"/>
              </w:rPr>
              <w:fldChar w:fldCharType="begin">
                <w:ffData>
                  <w:name w:val=""/>
                  <w:enabled/>
                  <w:calcOnExit w:val="0"/>
                  <w:checkBox>
                    <w:sizeAuto/>
                    <w:default w:val="1"/>
                  </w:checkBox>
                </w:ffData>
              </w:fldChar>
            </w:r>
            <w:r w:rsidR="0084048E">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0084048E">
              <w:rPr>
                <w:rFonts w:ascii="Times New Roman" w:hAnsi="Times New Roman" w:cs="Times New Roman"/>
                <w:sz w:val="22"/>
                <w:szCs w:val="22"/>
              </w:rPr>
              <w:fldChar w:fldCharType="end"/>
            </w:r>
            <w:r w:rsidRPr="007D4769">
              <w:rPr>
                <w:rFonts w:ascii="Times New Roman" w:hAnsi="Times New Roman" w:cs="Times New Roman"/>
                <w:sz w:val="22"/>
                <w:szCs w:val="22"/>
              </w:rPr>
              <w:t xml:space="preserve">  c)  </w:t>
            </w:r>
            <w:r w:rsidR="0084048E">
              <w:rPr>
                <w:rFonts w:ascii="Times New Roman" w:hAnsi="Times New Roman" w:cs="Times New Roman"/>
                <w:sz w:val="22"/>
                <w:szCs w:val="22"/>
              </w:rPr>
              <w:fldChar w:fldCharType="begin">
                <w:ffData>
                  <w:name w:val=""/>
                  <w:enabled/>
                  <w:calcOnExit w:val="0"/>
                  <w:checkBox>
                    <w:sizeAuto/>
                    <w:default w:val="1"/>
                  </w:checkBox>
                </w:ffData>
              </w:fldChar>
            </w:r>
            <w:r w:rsidR="0084048E">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0084048E">
              <w:rPr>
                <w:rFonts w:ascii="Times New Roman" w:hAnsi="Times New Roman" w:cs="Times New Roman"/>
                <w:sz w:val="22"/>
                <w:szCs w:val="22"/>
              </w:rPr>
              <w:fldChar w:fldCharType="end"/>
            </w:r>
            <w:r w:rsidRPr="007D4769">
              <w:rPr>
                <w:rFonts w:ascii="Times New Roman" w:hAnsi="Times New Roman" w:cs="Times New Roman"/>
                <w:sz w:val="22"/>
                <w:szCs w:val="22"/>
              </w:rPr>
              <w:t xml:space="preserve"> </w:t>
            </w:r>
            <w:r w:rsidR="00160E26">
              <w:rPr>
                <w:rFonts w:ascii="Times New Roman" w:hAnsi="Times New Roman" w:cs="Times New Roman"/>
                <w:sz w:val="22"/>
                <w:szCs w:val="22"/>
              </w:rPr>
              <w:t xml:space="preserve"> </w:t>
            </w:r>
            <w:r w:rsidRPr="007D4769">
              <w:rPr>
                <w:rFonts w:ascii="Times New Roman" w:hAnsi="Times New Roman" w:cs="Times New Roman"/>
                <w:sz w:val="22"/>
                <w:szCs w:val="22"/>
              </w:rPr>
              <w:t xml:space="preserve">d)  </w:t>
            </w:r>
            <w:r w:rsidR="0084048E">
              <w:rPr>
                <w:rFonts w:ascii="Times New Roman" w:hAnsi="Times New Roman" w:cs="Times New Roman"/>
                <w:sz w:val="22"/>
                <w:szCs w:val="22"/>
              </w:rPr>
              <w:fldChar w:fldCharType="begin">
                <w:ffData>
                  <w:name w:val=""/>
                  <w:enabled/>
                  <w:calcOnExit w:val="0"/>
                  <w:checkBox>
                    <w:sizeAuto/>
                    <w:default w:val="1"/>
                  </w:checkBox>
                </w:ffData>
              </w:fldChar>
            </w:r>
            <w:r w:rsidR="0084048E">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0084048E">
              <w:rPr>
                <w:rFonts w:ascii="Times New Roman" w:hAnsi="Times New Roman" w:cs="Times New Roman"/>
                <w:sz w:val="22"/>
                <w:szCs w:val="22"/>
              </w:rPr>
              <w:fldChar w:fldCharType="end"/>
            </w:r>
            <w:r w:rsidRPr="007D4769">
              <w:rPr>
                <w:rFonts w:ascii="Times New Roman" w:hAnsi="Times New Roman" w:cs="Times New Roman"/>
                <w:sz w:val="22"/>
                <w:szCs w:val="22"/>
              </w:rPr>
              <w:t xml:space="preserve">  </w:t>
            </w:r>
          </w:p>
          <w:p w14:paraId="6FAA7B50" w14:textId="6316146B" w:rsidR="006244CB" w:rsidRPr="007D4769" w:rsidRDefault="00310F60" w:rsidP="0084048E">
            <w:pPr>
              <w:tabs>
                <w:tab w:val="left" w:pos="9830"/>
              </w:tabs>
              <w:spacing w:before="120" w:after="120"/>
              <w:rPr>
                <w:rFonts w:ascii="Times New Roman" w:hAnsi="Times New Roman" w:cs="Times New Roman"/>
                <w:sz w:val="22"/>
                <w:szCs w:val="22"/>
              </w:rPr>
            </w:pPr>
            <w:r w:rsidRPr="007D4769">
              <w:rPr>
                <w:rFonts w:ascii="Times New Roman" w:hAnsi="Times New Roman" w:cs="Times New Roman"/>
                <w:sz w:val="22"/>
                <w:szCs w:val="22"/>
              </w:rPr>
              <w:t xml:space="preserve">e)  </w:t>
            </w:r>
            <w:r w:rsidR="0084048E">
              <w:rPr>
                <w:rFonts w:ascii="Times New Roman" w:hAnsi="Times New Roman" w:cs="Times New Roman"/>
                <w:sz w:val="22"/>
                <w:szCs w:val="22"/>
              </w:rPr>
              <w:fldChar w:fldCharType="begin">
                <w:ffData>
                  <w:name w:val=""/>
                  <w:enabled/>
                  <w:calcOnExit w:val="0"/>
                  <w:checkBox>
                    <w:sizeAuto/>
                    <w:default w:val="1"/>
                  </w:checkBox>
                </w:ffData>
              </w:fldChar>
            </w:r>
            <w:r w:rsidR="0084048E">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0084048E">
              <w:rPr>
                <w:rFonts w:ascii="Times New Roman" w:hAnsi="Times New Roman" w:cs="Times New Roman"/>
                <w:sz w:val="22"/>
                <w:szCs w:val="22"/>
              </w:rPr>
              <w:fldChar w:fldCharType="end"/>
            </w:r>
          </w:p>
        </w:tc>
      </w:tr>
      <w:tr w:rsidR="00A42987" w:rsidRPr="007D4769" w14:paraId="3E8CA428" w14:textId="77777777" w:rsidTr="00C927AD">
        <w:trPr>
          <w:trHeight w:val="409"/>
        </w:trPr>
        <w:tc>
          <w:tcPr>
            <w:tcW w:w="5000" w:type="pct"/>
            <w:gridSpan w:val="5"/>
            <w:vAlign w:val="center"/>
          </w:tcPr>
          <w:p w14:paraId="741E0402" w14:textId="77777777" w:rsidR="00A42987" w:rsidRPr="007D4769" w:rsidRDefault="00E1498D" w:rsidP="00404BF1">
            <w:pPr>
              <w:tabs>
                <w:tab w:val="left" w:pos="9830"/>
              </w:tabs>
              <w:spacing w:before="120" w:after="120"/>
              <w:jc w:val="center"/>
              <w:rPr>
                <w:rFonts w:ascii="Times New Roman" w:eastAsia="Times New Roman" w:hAnsi="Times New Roman" w:cs="Times New Roman"/>
                <w:bCs/>
                <w:sz w:val="22"/>
                <w:szCs w:val="22"/>
              </w:rPr>
            </w:pPr>
            <w:r w:rsidRPr="007D4769">
              <w:rPr>
                <w:rFonts w:ascii="Times New Roman" w:eastAsia="Times New Roman" w:hAnsi="Times New Roman" w:cs="Times New Roman"/>
                <w:b/>
                <w:sz w:val="22"/>
                <w:szCs w:val="22"/>
              </w:rPr>
              <w:t>II</w:t>
            </w:r>
            <w:r w:rsidR="00A42987" w:rsidRPr="007D4769">
              <w:rPr>
                <w:rFonts w:ascii="Times New Roman" w:eastAsia="Times New Roman" w:hAnsi="Times New Roman" w:cs="Times New Roman"/>
                <w:b/>
                <w:sz w:val="22"/>
                <w:szCs w:val="22"/>
              </w:rPr>
              <w:t xml:space="preserve"> For Training/Mobility Activities</w:t>
            </w:r>
          </w:p>
        </w:tc>
      </w:tr>
      <w:tr w:rsidR="00F02FB1" w:rsidRPr="007D4769" w14:paraId="2D9F0C47" w14:textId="77777777" w:rsidTr="00160E26">
        <w:trPr>
          <w:trHeight w:val="473"/>
        </w:trPr>
        <w:tc>
          <w:tcPr>
            <w:tcW w:w="2889" w:type="pct"/>
            <w:vAlign w:val="center"/>
          </w:tcPr>
          <w:p w14:paraId="34826DDF" w14:textId="77777777" w:rsidR="00F02FB1" w:rsidRPr="007D4769" w:rsidRDefault="00E1498D" w:rsidP="007D4769">
            <w:pPr>
              <w:pStyle w:val="ListParagraph"/>
              <w:shd w:val="clear" w:color="auto" w:fill="FFFFFF"/>
              <w:tabs>
                <w:tab w:val="left" w:pos="9830"/>
              </w:tabs>
              <w:spacing w:after="120"/>
              <w:ind w:left="0"/>
              <w:rPr>
                <w:rFonts w:ascii="Times New Roman" w:hAnsi="Times New Roman"/>
                <w:bCs/>
                <w:sz w:val="22"/>
                <w:szCs w:val="22"/>
              </w:rPr>
            </w:pPr>
            <w:r w:rsidRPr="007D4769">
              <w:rPr>
                <w:rFonts w:ascii="Times New Roman" w:hAnsi="Times New Roman"/>
                <w:bCs/>
                <w:sz w:val="22"/>
                <w:szCs w:val="22"/>
              </w:rPr>
              <w:t xml:space="preserve">2.a) </w:t>
            </w:r>
            <w:r w:rsidR="007D4769" w:rsidRPr="007D4769">
              <w:rPr>
                <w:rFonts w:ascii="Times New Roman" w:hAnsi="Times New Roman"/>
                <w:bCs/>
                <w:sz w:val="22"/>
                <w:szCs w:val="22"/>
              </w:rPr>
              <w:t>L</w:t>
            </w:r>
            <w:r w:rsidR="00F02FB1" w:rsidRPr="007D4769">
              <w:rPr>
                <w:rFonts w:ascii="Times New Roman" w:hAnsi="Times New Roman"/>
                <w:bCs/>
                <w:sz w:val="22"/>
                <w:szCs w:val="22"/>
              </w:rPr>
              <w:t xml:space="preserve">ist staff/teacher training (student mobility) and upskilling activities that have taken place </w:t>
            </w:r>
          </w:p>
        </w:tc>
        <w:tc>
          <w:tcPr>
            <w:tcW w:w="2111" w:type="pct"/>
            <w:gridSpan w:val="4"/>
            <w:vAlign w:val="center"/>
          </w:tcPr>
          <w:p w14:paraId="0ABDC79A" w14:textId="77777777" w:rsidR="00F02FB1" w:rsidRPr="007D4769" w:rsidRDefault="00F02FB1" w:rsidP="0011652D">
            <w:pPr>
              <w:tabs>
                <w:tab w:val="left" w:pos="9830"/>
              </w:tabs>
              <w:spacing w:before="120" w:after="120"/>
              <w:rPr>
                <w:rFonts w:ascii="Times New Roman" w:eastAsia="Times New Roman" w:hAnsi="Times New Roman" w:cs="Times New Roman"/>
                <w:bCs/>
                <w:sz w:val="22"/>
                <w:szCs w:val="22"/>
              </w:rPr>
            </w:pPr>
          </w:p>
        </w:tc>
      </w:tr>
      <w:tr w:rsidR="00F02FB1" w:rsidRPr="007D4769" w14:paraId="313F4715" w14:textId="77777777" w:rsidTr="00160E26">
        <w:trPr>
          <w:trHeight w:val="473"/>
        </w:trPr>
        <w:tc>
          <w:tcPr>
            <w:tcW w:w="2889" w:type="pct"/>
            <w:vAlign w:val="center"/>
          </w:tcPr>
          <w:p w14:paraId="49A6D583" w14:textId="77777777" w:rsidR="00F02FB1" w:rsidRPr="007D4769" w:rsidRDefault="00E1498D" w:rsidP="00160E26">
            <w:pPr>
              <w:pStyle w:val="ListParagraph"/>
              <w:shd w:val="clear" w:color="auto" w:fill="FFFFFF"/>
              <w:tabs>
                <w:tab w:val="left" w:pos="9830"/>
              </w:tabs>
              <w:spacing w:after="120"/>
              <w:ind w:left="0"/>
              <w:rPr>
                <w:rFonts w:ascii="Times New Roman" w:hAnsi="Times New Roman"/>
                <w:bCs/>
                <w:sz w:val="22"/>
                <w:szCs w:val="22"/>
              </w:rPr>
            </w:pPr>
            <w:r w:rsidRPr="007D4769">
              <w:rPr>
                <w:rFonts w:ascii="Times New Roman" w:hAnsi="Times New Roman"/>
                <w:bCs/>
                <w:sz w:val="22"/>
                <w:szCs w:val="22"/>
              </w:rPr>
              <w:t xml:space="preserve">2.b) </w:t>
            </w:r>
            <w:r w:rsidR="00160E26">
              <w:rPr>
                <w:rFonts w:ascii="Times New Roman" w:hAnsi="Times New Roman"/>
                <w:bCs/>
                <w:sz w:val="22"/>
                <w:szCs w:val="22"/>
              </w:rPr>
              <w:t xml:space="preserve">List </w:t>
            </w:r>
            <w:r w:rsidR="00F02FB1" w:rsidRPr="007D4769">
              <w:rPr>
                <w:rFonts w:ascii="Times New Roman" w:hAnsi="Times New Roman"/>
                <w:bCs/>
                <w:sz w:val="22"/>
                <w:szCs w:val="22"/>
              </w:rPr>
              <w:t>staff/teacher training (student mobility) and upskilling activities that are planned for future</w:t>
            </w:r>
          </w:p>
        </w:tc>
        <w:tc>
          <w:tcPr>
            <w:tcW w:w="2111" w:type="pct"/>
            <w:gridSpan w:val="4"/>
            <w:vAlign w:val="center"/>
          </w:tcPr>
          <w:p w14:paraId="2059D4A3" w14:textId="77777777" w:rsidR="00F02FB1" w:rsidRPr="007D4769" w:rsidRDefault="00F02FB1" w:rsidP="0011652D">
            <w:pPr>
              <w:tabs>
                <w:tab w:val="left" w:pos="9830"/>
              </w:tabs>
              <w:spacing w:before="120" w:after="120"/>
              <w:rPr>
                <w:rFonts w:ascii="Times New Roman" w:eastAsia="Times New Roman" w:hAnsi="Times New Roman" w:cs="Times New Roman"/>
                <w:bCs/>
                <w:sz w:val="22"/>
                <w:szCs w:val="22"/>
              </w:rPr>
            </w:pPr>
          </w:p>
        </w:tc>
      </w:tr>
      <w:tr w:rsidR="00C13443" w:rsidRPr="007D4769" w14:paraId="14CA0821" w14:textId="77777777" w:rsidTr="00C13443">
        <w:trPr>
          <w:trHeight w:val="473"/>
        </w:trPr>
        <w:tc>
          <w:tcPr>
            <w:tcW w:w="4115" w:type="pct"/>
            <w:gridSpan w:val="4"/>
            <w:vMerge w:val="restart"/>
            <w:vAlign w:val="center"/>
          </w:tcPr>
          <w:p w14:paraId="6396D09C" w14:textId="77777777" w:rsidR="00C13443" w:rsidRPr="007D4769" w:rsidRDefault="00C13443" w:rsidP="00C13443">
            <w:pPr>
              <w:spacing w:before="120" w:after="120"/>
              <w:rPr>
                <w:rFonts w:ascii="Times New Roman" w:eastAsia="Times New Roman" w:hAnsi="Times New Roman" w:cs="Times New Roman"/>
                <w:sz w:val="22"/>
                <w:szCs w:val="22"/>
              </w:rPr>
            </w:pPr>
            <w:r w:rsidRPr="007D4769">
              <w:rPr>
                <w:rFonts w:ascii="Times New Roman" w:eastAsia="Times New Roman" w:hAnsi="Times New Roman" w:cs="Times New Roman"/>
                <w:sz w:val="22"/>
                <w:szCs w:val="22"/>
              </w:rPr>
              <w:t>2.c) Number of partner cou</w:t>
            </w:r>
            <w:r>
              <w:rPr>
                <w:rFonts w:ascii="Times New Roman" w:eastAsia="Times New Roman" w:hAnsi="Times New Roman" w:cs="Times New Roman"/>
                <w:sz w:val="22"/>
                <w:szCs w:val="22"/>
              </w:rPr>
              <w:t xml:space="preserve">ntry "HEIs' students" trained </w:t>
            </w:r>
          </w:p>
        </w:tc>
        <w:tc>
          <w:tcPr>
            <w:tcW w:w="885" w:type="pct"/>
            <w:vAlign w:val="center"/>
          </w:tcPr>
          <w:p w14:paraId="2BCDE4AA" w14:textId="77777777" w:rsidR="00C13443" w:rsidRPr="007D4769" w:rsidRDefault="00C13443" w:rsidP="00C13443">
            <w:pPr>
              <w:tabs>
                <w:tab w:val="left" w:pos="9830"/>
              </w:tabs>
              <w:spacing w:before="120" w:after="120"/>
              <w:jc w:val="center"/>
              <w:rPr>
                <w:rFonts w:ascii="Times New Roman" w:eastAsia="Times New Roman" w:hAnsi="Times New Roman" w:cs="Times New Roman"/>
                <w:bCs/>
                <w:sz w:val="22"/>
                <w:szCs w:val="22"/>
              </w:rPr>
            </w:pPr>
            <w:r w:rsidRPr="007D4769">
              <w:rPr>
                <w:rFonts w:ascii="Times New Roman" w:eastAsia="Times New Roman" w:hAnsi="Times New Roman" w:cs="Times New Roman"/>
                <w:bCs/>
                <w:sz w:val="22"/>
                <w:szCs w:val="22"/>
              </w:rPr>
              <w:t>Trained (n°):</w:t>
            </w:r>
          </w:p>
        </w:tc>
      </w:tr>
      <w:tr w:rsidR="00C13443" w:rsidRPr="007D4769" w14:paraId="12F6F46E" w14:textId="77777777" w:rsidTr="00C13443">
        <w:trPr>
          <w:trHeight w:val="375"/>
        </w:trPr>
        <w:tc>
          <w:tcPr>
            <w:tcW w:w="4115" w:type="pct"/>
            <w:gridSpan w:val="4"/>
            <w:vMerge/>
            <w:vAlign w:val="center"/>
          </w:tcPr>
          <w:p w14:paraId="25A6A093" w14:textId="77777777" w:rsidR="00C13443" w:rsidRPr="007D4769" w:rsidRDefault="00C13443" w:rsidP="00E5018B">
            <w:pPr>
              <w:spacing w:before="120" w:after="120"/>
              <w:rPr>
                <w:rFonts w:ascii="Times New Roman" w:eastAsia="Times New Roman" w:hAnsi="Times New Roman" w:cs="Times New Roman"/>
                <w:sz w:val="22"/>
                <w:szCs w:val="22"/>
              </w:rPr>
            </w:pPr>
          </w:p>
        </w:tc>
        <w:tc>
          <w:tcPr>
            <w:tcW w:w="885" w:type="pct"/>
            <w:vAlign w:val="center"/>
          </w:tcPr>
          <w:p w14:paraId="046ADEEE" w14:textId="77777777" w:rsidR="00C13443" w:rsidRPr="007D4769" w:rsidRDefault="00C13443" w:rsidP="00C13443">
            <w:pPr>
              <w:tabs>
                <w:tab w:val="left" w:pos="9830"/>
              </w:tabs>
              <w:spacing w:before="120" w:after="120"/>
              <w:jc w:val="center"/>
              <w:rPr>
                <w:rFonts w:ascii="Times New Roman" w:eastAsia="Times New Roman" w:hAnsi="Times New Roman" w:cs="Times New Roman"/>
                <w:bCs/>
                <w:sz w:val="22"/>
                <w:szCs w:val="22"/>
              </w:rPr>
            </w:pPr>
          </w:p>
        </w:tc>
      </w:tr>
      <w:tr w:rsidR="00C13443" w:rsidRPr="007D4769" w14:paraId="042EF552" w14:textId="77777777" w:rsidTr="00C13443">
        <w:trPr>
          <w:trHeight w:val="523"/>
        </w:trPr>
        <w:tc>
          <w:tcPr>
            <w:tcW w:w="4115" w:type="pct"/>
            <w:gridSpan w:val="4"/>
            <w:vMerge w:val="restart"/>
            <w:vAlign w:val="center"/>
          </w:tcPr>
          <w:p w14:paraId="270BDAA2" w14:textId="77777777" w:rsidR="00C13443" w:rsidRPr="007D4769" w:rsidRDefault="00C13443" w:rsidP="00C13443">
            <w:pPr>
              <w:spacing w:before="120" w:after="120"/>
              <w:rPr>
                <w:rFonts w:ascii="Times New Roman" w:eastAsia="Times New Roman" w:hAnsi="Times New Roman" w:cs="Times New Roman"/>
                <w:sz w:val="22"/>
                <w:szCs w:val="22"/>
              </w:rPr>
            </w:pPr>
            <w:r w:rsidRPr="007D4769">
              <w:rPr>
                <w:rFonts w:ascii="Times New Roman" w:eastAsia="Times New Roman" w:hAnsi="Times New Roman" w:cs="Times New Roman"/>
                <w:sz w:val="22"/>
                <w:szCs w:val="22"/>
              </w:rPr>
              <w:t>2.d)</w:t>
            </w:r>
            <w:r w:rsidRPr="007D4769">
              <w:rPr>
                <w:rFonts w:ascii="Times New Roman" w:eastAsia="Times New Roman" w:hAnsi="Times New Roman" w:cs="Times New Roman"/>
                <w:sz w:val="22"/>
                <w:szCs w:val="22"/>
                <w:u w:val="single"/>
              </w:rPr>
              <w:t xml:space="preserve"> </w:t>
            </w:r>
            <w:r w:rsidRPr="007D4769">
              <w:rPr>
                <w:rFonts w:ascii="Times New Roman" w:eastAsia="Times New Roman" w:hAnsi="Times New Roman" w:cs="Times New Roman"/>
                <w:sz w:val="22"/>
                <w:szCs w:val="22"/>
              </w:rPr>
              <w:t xml:space="preserve">Number of partner country "HEIs' academic staff" trained </w:t>
            </w:r>
            <w:r>
              <w:rPr>
                <w:rFonts w:ascii="Times New Roman" w:eastAsia="Times New Roman" w:hAnsi="Times New Roman" w:cs="Times New Roman"/>
                <w:sz w:val="22"/>
                <w:szCs w:val="22"/>
              </w:rPr>
              <w:t>training</w:t>
            </w:r>
          </w:p>
        </w:tc>
        <w:tc>
          <w:tcPr>
            <w:tcW w:w="885" w:type="pct"/>
            <w:vAlign w:val="center"/>
          </w:tcPr>
          <w:p w14:paraId="0CCF34F3" w14:textId="77777777" w:rsidR="00C13443" w:rsidRPr="007D4769" w:rsidRDefault="00C13443" w:rsidP="00C13443">
            <w:pPr>
              <w:tabs>
                <w:tab w:val="left" w:pos="9830"/>
              </w:tabs>
              <w:spacing w:before="120" w:after="120"/>
              <w:jc w:val="center"/>
              <w:rPr>
                <w:rFonts w:ascii="Times New Roman" w:eastAsia="Times New Roman" w:hAnsi="Times New Roman" w:cs="Times New Roman"/>
                <w:bCs/>
                <w:sz w:val="22"/>
                <w:szCs w:val="22"/>
              </w:rPr>
            </w:pPr>
            <w:r w:rsidRPr="007D4769">
              <w:rPr>
                <w:rFonts w:ascii="Times New Roman" w:eastAsia="Times New Roman" w:hAnsi="Times New Roman" w:cs="Times New Roman"/>
                <w:bCs/>
                <w:sz w:val="22"/>
                <w:szCs w:val="22"/>
              </w:rPr>
              <w:t>Trained (n°):</w:t>
            </w:r>
          </w:p>
        </w:tc>
      </w:tr>
      <w:tr w:rsidR="00C13443" w:rsidRPr="007D4769" w14:paraId="7F0E0AB5" w14:textId="77777777" w:rsidTr="00C13443">
        <w:trPr>
          <w:trHeight w:val="523"/>
        </w:trPr>
        <w:tc>
          <w:tcPr>
            <w:tcW w:w="4115" w:type="pct"/>
            <w:gridSpan w:val="4"/>
            <w:vMerge/>
            <w:vAlign w:val="center"/>
          </w:tcPr>
          <w:p w14:paraId="1885F042" w14:textId="77777777" w:rsidR="00C13443" w:rsidRPr="007D4769" w:rsidRDefault="00C13443" w:rsidP="0011652D">
            <w:pPr>
              <w:spacing w:before="120" w:after="120"/>
              <w:rPr>
                <w:rFonts w:ascii="Times New Roman" w:eastAsia="Times New Roman" w:hAnsi="Times New Roman" w:cs="Times New Roman"/>
                <w:sz w:val="22"/>
                <w:szCs w:val="22"/>
              </w:rPr>
            </w:pPr>
          </w:p>
        </w:tc>
        <w:tc>
          <w:tcPr>
            <w:tcW w:w="885" w:type="pct"/>
            <w:vAlign w:val="center"/>
          </w:tcPr>
          <w:p w14:paraId="655EC08F" w14:textId="77777777" w:rsidR="00C13443" w:rsidRPr="007D4769" w:rsidRDefault="00C13443" w:rsidP="00C13443">
            <w:pPr>
              <w:tabs>
                <w:tab w:val="left" w:pos="9830"/>
              </w:tabs>
              <w:spacing w:before="120" w:after="120"/>
              <w:jc w:val="center"/>
              <w:rPr>
                <w:rFonts w:ascii="Times New Roman" w:eastAsia="Times New Roman" w:hAnsi="Times New Roman" w:cs="Times New Roman"/>
                <w:bCs/>
                <w:sz w:val="22"/>
                <w:szCs w:val="22"/>
              </w:rPr>
            </w:pPr>
          </w:p>
        </w:tc>
      </w:tr>
      <w:tr w:rsidR="00C13443" w:rsidRPr="007D4769" w14:paraId="2BAA4A53" w14:textId="77777777" w:rsidTr="00C13443">
        <w:trPr>
          <w:trHeight w:val="431"/>
        </w:trPr>
        <w:tc>
          <w:tcPr>
            <w:tcW w:w="4115" w:type="pct"/>
            <w:gridSpan w:val="4"/>
            <w:vMerge w:val="restart"/>
            <w:vAlign w:val="center"/>
          </w:tcPr>
          <w:p w14:paraId="58BDBD03" w14:textId="77777777" w:rsidR="00C13443" w:rsidRPr="007D4769" w:rsidRDefault="00C13443" w:rsidP="00C13443">
            <w:pPr>
              <w:spacing w:before="120"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Pr="007D4769">
              <w:rPr>
                <w:rFonts w:ascii="Times New Roman" w:eastAsia="Times New Roman" w:hAnsi="Times New Roman" w:cs="Times New Roman"/>
                <w:sz w:val="22"/>
                <w:szCs w:val="22"/>
              </w:rPr>
              <w:t xml:space="preserve">.e) Number of partner country "HEIs' administrative staff" trained </w:t>
            </w:r>
          </w:p>
        </w:tc>
        <w:tc>
          <w:tcPr>
            <w:tcW w:w="885" w:type="pct"/>
            <w:vAlign w:val="center"/>
          </w:tcPr>
          <w:p w14:paraId="0208EE4A" w14:textId="77777777" w:rsidR="00C13443" w:rsidRPr="007D4769" w:rsidRDefault="00C13443" w:rsidP="00C13443">
            <w:pPr>
              <w:tabs>
                <w:tab w:val="left" w:pos="9830"/>
              </w:tabs>
              <w:spacing w:before="120" w:after="120"/>
              <w:jc w:val="center"/>
              <w:rPr>
                <w:rFonts w:ascii="Times New Roman" w:eastAsia="Times New Roman" w:hAnsi="Times New Roman" w:cs="Times New Roman"/>
                <w:bCs/>
                <w:sz w:val="22"/>
                <w:szCs w:val="22"/>
              </w:rPr>
            </w:pPr>
            <w:r w:rsidRPr="007D4769">
              <w:rPr>
                <w:rFonts w:ascii="Times New Roman" w:eastAsia="Times New Roman" w:hAnsi="Times New Roman" w:cs="Times New Roman"/>
                <w:bCs/>
                <w:sz w:val="22"/>
                <w:szCs w:val="22"/>
              </w:rPr>
              <w:t>Trained (n°):</w:t>
            </w:r>
          </w:p>
        </w:tc>
      </w:tr>
      <w:tr w:rsidR="00C13443" w:rsidRPr="007D4769" w14:paraId="48B480A9" w14:textId="77777777" w:rsidTr="00C13443">
        <w:trPr>
          <w:trHeight w:val="431"/>
        </w:trPr>
        <w:tc>
          <w:tcPr>
            <w:tcW w:w="4115" w:type="pct"/>
            <w:gridSpan w:val="4"/>
            <w:vMerge/>
            <w:vAlign w:val="center"/>
          </w:tcPr>
          <w:p w14:paraId="3EF229E5" w14:textId="77777777" w:rsidR="00C13443" w:rsidRPr="007D4769" w:rsidRDefault="00C13443" w:rsidP="0011652D">
            <w:pPr>
              <w:spacing w:before="120" w:after="120"/>
              <w:rPr>
                <w:rFonts w:ascii="Times New Roman" w:eastAsia="Times New Roman" w:hAnsi="Times New Roman" w:cs="Times New Roman"/>
                <w:sz w:val="22"/>
                <w:szCs w:val="22"/>
              </w:rPr>
            </w:pPr>
          </w:p>
        </w:tc>
        <w:tc>
          <w:tcPr>
            <w:tcW w:w="885" w:type="pct"/>
            <w:vAlign w:val="center"/>
          </w:tcPr>
          <w:p w14:paraId="6B3E1B91" w14:textId="77777777" w:rsidR="00C13443" w:rsidRPr="007D4769" w:rsidRDefault="00C13443" w:rsidP="00C13443">
            <w:pPr>
              <w:tabs>
                <w:tab w:val="left" w:pos="9830"/>
              </w:tabs>
              <w:spacing w:before="120" w:after="120"/>
              <w:jc w:val="center"/>
              <w:rPr>
                <w:rFonts w:ascii="Times New Roman" w:eastAsia="Times New Roman" w:hAnsi="Times New Roman" w:cs="Times New Roman"/>
                <w:bCs/>
                <w:sz w:val="22"/>
                <w:szCs w:val="22"/>
              </w:rPr>
            </w:pPr>
          </w:p>
        </w:tc>
      </w:tr>
      <w:tr w:rsidR="00C13443" w:rsidRPr="007D4769" w14:paraId="68342C0D" w14:textId="77777777" w:rsidTr="00C13443">
        <w:trPr>
          <w:trHeight w:val="353"/>
        </w:trPr>
        <w:tc>
          <w:tcPr>
            <w:tcW w:w="4115" w:type="pct"/>
            <w:gridSpan w:val="4"/>
            <w:vMerge w:val="restart"/>
            <w:vAlign w:val="center"/>
          </w:tcPr>
          <w:p w14:paraId="4FB8BE51" w14:textId="77777777" w:rsidR="00C13443" w:rsidRPr="007D4769" w:rsidRDefault="00C13443" w:rsidP="00C13443">
            <w:pPr>
              <w:spacing w:before="120"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Pr="007D4769">
              <w:rPr>
                <w:rFonts w:ascii="Times New Roman" w:eastAsia="Times New Roman" w:hAnsi="Times New Roman" w:cs="Times New Roman"/>
                <w:sz w:val="22"/>
                <w:szCs w:val="22"/>
              </w:rPr>
              <w:t>.f) Number of partner country "non-HEI individuals" trained (priv. sector, NGOs, servants)</w:t>
            </w:r>
          </w:p>
        </w:tc>
        <w:tc>
          <w:tcPr>
            <w:tcW w:w="885" w:type="pct"/>
            <w:vAlign w:val="center"/>
          </w:tcPr>
          <w:p w14:paraId="7D6A0AFB" w14:textId="77777777" w:rsidR="00C13443" w:rsidRPr="007D4769" w:rsidRDefault="00C13443" w:rsidP="00C13443">
            <w:pPr>
              <w:tabs>
                <w:tab w:val="left" w:pos="9830"/>
              </w:tabs>
              <w:spacing w:before="120" w:after="120"/>
              <w:jc w:val="center"/>
              <w:rPr>
                <w:rFonts w:ascii="Times New Roman" w:eastAsia="Times New Roman" w:hAnsi="Times New Roman" w:cs="Times New Roman"/>
                <w:bCs/>
                <w:sz w:val="22"/>
                <w:szCs w:val="22"/>
              </w:rPr>
            </w:pPr>
            <w:r w:rsidRPr="007D4769">
              <w:rPr>
                <w:rFonts w:ascii="Times New Roman" w:eastAsia="Times New Roman" w:hAnsi="Times New Roman" w:cs="Times New Roman"/>
                <w:bCs/>
                <w:sz w:val="22"/>
                <w:szCs w:val="22"/>
              </w:rPr>
              <w:t>Trained (n°):</w:t>
            </w:r>
          </w:p>
        </w:tc>
      </w:tr>
      <w:tr w:rsidR="00C13443" w:rsidRPr="007D4769" w14:paraId="2EAE661D" w14:textId="77777777" w:rsidTr="00C13443">
        <w:trPr>
          <w:trHeight w:val="353"/>
        </w:trPr>
        <w:tc>
          <w:tcPr>
            <w:tcW w:w="4115" w:type="pct"/>
            <w:gridSpan w:val="4"/>
            <w:vMerge/>
            <w:vAlign w:val="center"/>
          </w:tcPr>
          <w:p w14:paraId="348AEC14" w14:textId="77777777" w:rsidR="00C13443" w:rsidRPr="007D4769" w:rsidRDefault="00C13443" w:rsidP="004526C4">
            <w:pPr>
              <w:spacing w:before="120" w:after="120"/>
              <w:rPr>
                <w:rFonts w:ascii="Times New Roman" w:eastAsia="Times New Roman" w:hAnsi="Times New Roman" w:cs="Times New Roman"/>
                <w:sz w:val="22"/>
                <w:szCs w:val="22"/>
              </w:rPr>
            </w:pPr>
          </w:p>
        </w:tc>
        <w:tc>
          <w:tcPr>
            <w:tcW w:w="885" w:type="pct"/>
            <w:vAlign w:val="center"/>
          </w:tcPr>
          <w:p w14:paraId="508F90AF" w14:textId="77777777" w:rsidR="00C13443" w:rsidRPr="007D4769" w:rsidRDefault="00C13443" w:rsidP="00C13443">
            <w:pPr>
              <w:tabs>
                <w:tab w:val="left" w:pos="9830"/>
              </w:tabs>
              <w:spacing w:before="120" w:after="120"/>
              <w:jc w:val="center"/>
              <w:rPr>
                <w:rFonts w:ascii="Times New Roman" w:eastAsia="Times New Roman" w:hAnsi="Times New Roman" w:cs="Times New Roman"/>
                <w:bCs/>
                <w:sz w:val="22"/>
                <w:szCs w:val="22"/>
              </w:rPr>
            </w:pPr>
          </w:p>
        </w:tc>
      </w:tr>
      <w:tr w:rsidR="00E1498D" w:rsidRPr="007D4769" w14:paraId="5C59440B" w14:textId="77777777" w:rsidTr="00160E26">
        <w:trPr>
          <w:trHeight w:val="353"/>
        </w:trPr>
        <w:tc>
          <w:tcPr>
            <w:tcW w:w="2889" w:type="pct"/>
            <w:vAlign w:val="center"/>
          </w:tcPr>
          <w:p w14:paraId="73902685" w14:textId="77777777" w:rsidR="00E1498D" w:rsidRPr="007D4769" w:rsidRDefault="00160E26" w:rsidP="004526C4">
            <w:pPr>
              <w:spacing w:before="120" w:after="120"/>
              <w:rPr>
                <w:rFonts w:ascii="Times New Roman" w:eastAsia="Times New Roman" w:hAnsi="Times New Roman" w:cs="Times New Roman"/>
                <w:sz w:val="22"/>
                <w:szCs w:val="22"/>
              </w:rPr>
            </w:pPr>
            <w:r>
              <w:rPr>
                <w:rFonts w:ascii="Times New Roman" w:hAnsi="Times New Roman"/>
                <w:sz w:val="22"/>
                <w:szCs w:val="22"/>
                <w:lang w:eastAsia="en-GB"/>
              </w:rPr>
              <w:lastRenderedPageBreak/>
              <w:t>2</w:t>
            </w:r>
            <w:r w:rsidR="007D4769">
              <w:rPr>
                <w:rFonts w:ascii="Times New Roman" w:hAnsi="Times New Roman"/>
                <w:sz w:val="22"/>
                <w:szCs w:val="22"/>
                <w:lang w:eastAsia="en-GB"/>
              </w:rPr>
              <w:t xml:space="preserve">.g) </w:t>
            </w:r>
            <w:r w:rsidR="00E1498D" w:rsidRPr="007D4769">
              <w:rPr>
                <w:rFonts w:ascii="Times New Roman" w:hAnsi="Times New Roman"/>
                <w:sz w:val="22"/>
                <w:szCs w:val="22"/>
                <w:lang w:eastAsia="en-GB"/>
              </w:rPr>
              <w:t xml:space="preserve">How have the </w:t>
            </w:r>
            <w:r w:rsidR="00E1498D" w:rsidRPr="007D4769">
              <w:rPr>
                <w:rFonts w:ascii="Times New Roman" w:hAnsi="Times New Roman"/>
                <w:bCs/>
                <w:sz w:val="22"/>
                <w:szCs w:val="22"/>
                <w:lang w:eastAsia="en-GB"/>
              </w:rPr>
              <w:t>participants</w:t>
            </w:r>
            <w:r w:rsidR="00E1498D" w:rsidRPr="007D4769">
              <w:rPr>
                <w:rFonts w:ascii="Times New Roman" w:hAnsi="Times New Roman"/>
                <w:sz w:val="22"/>
                <w:szCs w:val="22"/>
                <w:lang w:eastAsia="en-GB"/>
              </w:rPr>
              <w:t xml:space="preserve"> in the teaching/training activities been </w:t>
            </w:r>
            <w:r w:rsidR="00E1498D" w:rsidRPr="007D4769">
              <w:rPr>
                <w:rFonts w:ascii="Times New Roman" w:hAnsi="Times New Roman"/>
                <w:bCs/>
                <w:sz w:val="22"/>
                <w:szCs w:val="22"/>
                <w:lang w:eastAsia="en-GB"/>
              </w:rPr>
              <w:t>identified?</w:t>
            </w:r>
            <w:r w:rsidR="00E1498D" w:rsidRPr="007D4769">
              <w:rPr>
                <w:rFonts w:ascii="Times New Roman" w:hAnsi="Times New Roman"/>
                <w:sz w:val="22"/>
                <w:szCs w:val="22"/>
                <w:lang w:eastAsia="en-GB"/>
              </w:rPr>
              <w:t xml:space="preserve"> What measures have been taken to ensure balance in terms of gender, age, experience, profile, etc.?</w:t>
            </w:r>
          </w:p>
        </w:tc>
        <w:tc>
          <w:tcPr>
            <w:tcW w:w="2111" w:type="pct"/>
            <w:gridSpan w:val="4"/>
            <w:vAlign w:val="center"/>
          </w:tcPr>
          <w:p w14:paraId="7C22C129" w14:textId="77777777" w:rsidR="00E1498D" w:rsidRPr="007D4769" w:rsidRDefault="00E1498D" w:rsidP="0011652D">
            <w:pPr>
              <w:tabs>
                <w:tab w:val="left" w:pos="9830"/>
              </w:tabs>
              <w:spacing w:before="120" w:after="120"/>
              <w:rPr>
                <w:rFonts w:ascii="Times New Roman" w:eastAsia="Times New Roman" w:hAnsi="Times New Roman" w:cs="Times New Roman"/>
                <w:bCs/>
                <w:sz w:val="22"/>
                <w:szCs w:val="22"/>
              </w:rPr>
            </w:pPr>
          </w:p>
        </w:tc>
      </w:tr>
      <w:tr w:rsidR="00F37E73" w:rsidRPr="007D4769" w14:paraId="3E868888" w14:textId="77777777" w:rsidTr="00F37E73">
        <w:trPr>
          <w:trHeight w:val="353"/>
        </w:trPr>
        <w:tc>
          <w:tcPr>
            <w:tcW w:w="5000" w:type="pct"/>
            <w:gridSpan w:val="5"/>
            <w:vAlign w:val="center"/>
          </w:tcPr>
          <w:p w14:paraId="67944777" w14:textId="77777777" w:rsidR="00F37E73" w:rsidRPr="007D4769" w:rsidRDefault="00F37E73" w:rsidP="00F37E73">
            <w:pPr>
              <w:tabs>
                <w:tab w:val="left" w:pos="9830"/>
              </w:tabs>
              <w:spacing w:before="120" w:after="120"/>
              <w:jc w:val="center"/>
              <w:rPr>
                <w:rFonts w:ascii="Times New Roman" w:eastAsia="Times New Roman" w:hAnsi="Times New Roman" w:cs="Times New Roman"/>
                <w:bCs/>
                <w:sz w:val="22"/>
                <w:szCs w:val="22"/>
              </w:rPr>
            </w:pPr>
            <w:r>
              <w:rPr>
                <w:rFonts w:ascii="Times New Roman" w:eastAsia="Times New Roman" w:hAnsi="Times New Roman" w:cs="Times New Roman"/>
                <w:b/>
                <w:bCs/>
                <w:sz w:val="22"/>
                <w:szCs w:val="22"/>
              </w:rPr>
              <w:t xml:space="preserve">III </w:t>
            </w:r>
            <w:r w:rsidRPr="003E0D24">
              <w:rPr>
                <w:rFonts w:ascii="Times New Roman" w:eastAsia="Times New Roman" w:hAnsi="Times New Roman" w:cs="Times New Roman"/>
                <w:b/>
                <w:bCs/>
                <w:sz w:val="22"/>
                <w:szCs w:val="22"/>
              </w:rPr>
              <w:t>Only for curriculum development projects</w:t>
            </w:r>
          </w:p>
        </w:tc>
      </w:tr>
      <w:tr w:rsidR="00F37E73" w:rsidRPr="007D4769" w14:paraId="0F8A2517" w14:textId="77777777" w:rsidTr="00D825D6">
        <w:trPr>
          <w:trHeight w:val="353"/>
        </w:trPr>
        <w:tc>
          <w:tcPr>
            <w:tcW w:w="3405" w:type="pct"/>
            <w:gridSpan w:val="3"/>
            <w:vAlign w:val="center"/>
          </w:tcPr>
          <w:p w14:paraId="4A309D40" w14:textId="77777777" w:rsidR="00F37E73" w:rsidRPr="003E0D24" w:rsidRDefault="00D825D6" w:rsidP="00D825D6">
            <w:pPr>
              <w:spacing w:before="120"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sidR="00F37E73" w:rsidRPr="003E0D24">
              <w:rPr>
                <w:rFonts w:ascii="Times New Roman" w:eastAsia="Times New Roman" w:hAnsi="Times New Roman" w:cs="Times New Roman"/>
                <w:sz w:val="22"/>
                <w:szCs w:val="22"/>
              </w:rPr>
              <w:t xml:space="preserve">.a) </w:t>
            </w:r>
            <w:r>
              <w:rPr>
                <w:rFonts w:ascii="Times New Roman" w:eastAsia="Times New Roman" w:hAnsi="Times New Roman" w:cs="Times New Roman"/>
                <w:sz w:val="22"/>
                <w:szCs w:val="22"/>
              </w:rPr>
              <w:t>Explain shortly to what extent are</w:t>
            </w:r>
            <w:r w:rsidR="00F37E73" w:rsidRPr="003E0D24">
              <w:rPr>
                <w:rFonts w:ascii="Times New Roman" w:eastAsia="Times New Roman" w:hAnsi="Times New Roman" w:cs="Times New Roman"/>
                <w:sz w:val="22"/>
                <w:szCs w:val="22"/>
              </w:rPr>
              <w:t xml:space="preserve"> the  courses developed/updated/accredited in  line with the Bologna Principles</w:t>
            </w:r>
          </w:p>
        </w:tc>
        <w:tc>
          <w:tcPr>
            <w:tcW w:w="1595" w:type="pct"/>
            <w:gridSpan w:val="2"/>
            <w:vAlign w:val="center"/>
          </w:tcPr>
          <w:p w14:paraId="460D83E8" w14:textId="46626137" w:rsidR="00F37E73" w:rsidRPr="00114350" w:rsidRDefault="00114350" w:rsidP="00114350">
            <w:pPr>
              <w:jc w:val="both"/>
              <w:rPr>
                <w:rFonts w:ascii="Times New Roman" w:hAnsi="Times New Roman" w:cs="Times New Roman"/>
                <w:sz w:val="20"/>
                <w:szCs w:val="20"/>
              </w:rPr>
            </w:pPr>
            <w:r w:rsidRPr="00114350">
              <w:rPr>
                <w:rFonts w:ascii="Times New Roman" w:hAnsi="Times New Roman" w:cs="Times New Roman"/>
                <w:sz w:val="20"/>
                <w:szCs w:val="20"/>
              </w:rPr>
              <w:t xml:space="preserve">All modernized bachelor programs et the universities in Serbia and University in Banja Luka (BIH) are with 240 European Credit Transfer and Accumulations System (ECTS) credits. The modernized study program of master’s degree studies lasts for one year (2 terms) and the students obtain 60 ECTS upon graduation. First and second cycle of higher education amount 300 ECTS. Modernized bachelor program </w:t>
            </w:r>
            <w:proofErr w:type="spellStart"/>
            <w:r w:rsidRPr="00114350">
              <w:rPr>
                <w:rFonts w:ascii="Times New Roman" w:hAnsi="Times New Roman" w:cs="Times New Roman"/>
                <w:sz w:val="20"/>
                <w:szCs w:val="20"/>
              </w:rPr>
              <w:t>et</w:t>
            </w:r>
            <w:proofErr w:type="spellEnd"/>
            <w:r w:rsidRPr="00114350">
              <w:rPr>
                <w:rFonts w:ascii="Times New Roman" w:hAnsi="Times New Roman" w:cs="Times New Roman"/>
                <w:sz w:val="20"/>
                <w:szCs w:val="20"/>
              </w:rPr>
              <w:t xml:space="preserve"> the University in Sarajevo has 180 ECTS and modernized master program et this university is with 120 ECTS. The changes that are made in the bachelor and master study programs are within the so-called small changes (up to 20% ECTS) and do not require accreditation. Upon completion of each of the study programs, a diploma with a diploma supplement was obtained. New joint master program lasts for one year and the students obtain 60 ECTS. This program is accredited by the </w:t>
            </w:r>
            <w:r w:rsidRPr="00114350">
              <w:rPr>
                <w:rFonts w:ascii="Times New Roman" w:hAnsi="Times New Roman" w:cs="Times New Roman"/>
                <w:sz w:val="20"/>
                <w:szCs w:val="20"/>
                <w:shd w:val="clear" w:color="auto" w:fill="FFFFFF"/>
              </w:rPr>
              <w:t>National Entity for Accreditation and Quality Assurance in Higher Education</w:t>
            </w:r>
            <w:r w:rsidRPr="00114350">
              <w:rPr>
                <w:rFonts w:ascii="Times New Roman" w:hAnsi="Times New Roman" w:cs="Times New Roman"/>
                <w:sz w:val="20"/>
                <w:szCs w:val="20"/>
              </w:rPr>
              <w:t xml:space="preserve"> of Serbia. </w:t>
            </w:r>
          </w:p>
        </w:tc>
      </w:tr>
      <w:tr w:rsidR="00F37E73" w:rsidRPr="007D4769" w14:paraId="182271D1" w14:textId="77777777" w:rsidTr="00D825D6">
        <w:trPr>
          <w:trHeight w:val="353"/>
        </w:trPr>
        <w:tc>
          <w:tcPr>
            <w:tcW w:w="3405" w:type="pct"/>
            <w:gridSpan w:val="3"/>
            <w:vAlign w:val="center"/>
          </w:tcPr>
          <w:p w14:paraId="41BD939C" w14:textId="77777777" w:rsidR="00F37E73" w:rsidRPr="003E0D24" w:rsidRDefault="00D825D6" w:rsidP="00F37E73">
            <w:pPr>
              <w:spacing w:before="120"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sidR="00F37E73" w:rsidRPr="003E0D24">
              <w:rPr>
                <w:rFonts w:ascii="Times New Roman" w:eastAsia="Times New Roman" w:hAnsi="Times New Roman" w:cs="Times New Roman"/>
                <w:sz w:val="22"/>
                <w:szCs w:val="22"/>
              </w:rPr>
              <w:t>.b)</w:t>
            </w:r>
            <w:r>
              <w:rPr>
                <w:rFonts w:ascii="Times New Roman" w:eastAsia="Times New Roman" w:hAnsi="Times New Roman" w:cs="Times New Roman"/>
                <w:sz w:val="22"/>
                <w:szCs w:val="22"/>
              </w:rPr>
              <w:t xml:space="preserve"> Explain</w:t>
            </w:r>
            <w:r w:rsidRPr="003E0D24">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shortly</w:t>
            </w:r>
            <w:r w:rsidRPr="003E0D24">
              <w:rPr>
                <w:rFonts w:ascii="Times New Roman" w:eastAsia="Times New Roman" w:hAnsi="Times New Roman" w:cs="Times New Roman"/>
                <w:sz w:val="22"/>
                <w:szCs w:val="22"/>
              </w:rPr>
              <w:t xml:space="preserve"> </w:t>
            </w:r>
            <w:r w:rsidR="00F37E73" w:rsidRPr="003E0D24">
              <w:rPr>
                <w:rFonts w:ascii="Times New Roman" w:eastAsia="Times New Roman" w:hAnsi="Times New Roman" w:cs="Times New Roman"/>
                <w:sz w:val="22"/>
                <w:szCs w:val="22"/>
              </w:rPr>
              <w:t xml:space="preserve">piloting/testing activities </w:t>
            </w:r>
            <w:r>
              <w:rPr>
                <w:rFonts w:ascii="Times New Roman" w:eastAsia="Times New Roman" w:hAnsi="Times New Roman" w:cs="Times New Roman"/>
                <w:sz w:val="22"/>
                <w:szCs w:val="22"/>
              </w:rPr>
              <w:t>planned/</w:t>
            </w:r>
            <w:r w:rsidR="00F37E73" w:rsidRPr="003E0D24">
              <w:rPr>
                <w:rFonts w:ascii="Times New Roman" w:eastAsia="Times New Roman" w:hAnsi="Times New Roman" w:cs="Times New Roman"/>
                <w:sz w:val="22"/>
                <w:szCs w:val="22"/>
              </w:rPr>
              <w:t>implemented (relevance of target groups involved - profile and n°; satisfaction surveys in place; etc.)</w:t>
            </w:r>
          </w:p>
        </w:tc>
        <w:tc>
          <w:tcPr>
            <w:tcW w:w="1595" w:type="pct"/>
            <w:gridSpan w:val="2"/>
            <w:vAlign w:val="center"/>
          </w:tcPr>
          <w:p w14:paraId="20D4A09D" w14:textId="782B66A2" w:rsidR="00F37E73" w:rsidRPr="003E0D24" w:rsidRDefault="003D4CE1" w:rsidP="00143BCD">
            <w:pPr>
              <w:tabs>
                <w:tab w:val="left" w:pos="9830"/>
              </w:tabs>
              <w:spacing w:before="120" w:after="120"/>
              <w:rPr>
                <w:rFonts w:ascii="Times New Roman" w:hAnsi="Times New Roman" w:cs="Times New Roman"/>
                <w:sz w:val="22"/>
                <w:szCs w:val="22"/>
              </w:rPr>
            </w:pPr>
            <w:r w:rsidRPr="003D4CE1">
              <w:rPr>
                <w:rFonts w:ascii="Times New Roman" w:hAnsi="Times New Roman" w:cs="Times New Roman"/>
                <w:sz w:val="22"/>
                <w:szCs w:val="22"/>
              </w:rPr>
              <w:t xml:space="preserve">Graduate forestry engineers and employees in local communities are marked as target groups in the project. </w:t>
            </w:r>
            <w:r w:rsidR="00143BCD" w:rsidRPr="003D4CE1">
              <w:rPr>
                <w:rFonts w:ascii="Times New Roman" w:hAnsi="Times New Roman" w:cs="Times New Roman"/>
                <w:sz w:val="22"/>
                <w:szCs w:val="22"/>
              </w:rPr>
              <w:t>Trainings</w:t>
            </w:r>
            <w:r w:rsidRPr="003D4CE1">
              <w:rPr>
                <w:rFonts w:ascii="Times New Roman" w:hAnsi="Times New Roman" w:cs="Times New Roman"/>
                <w:sz w:val="22"/>
                <w:szCs w:val="22"/>
              </w:rPr>
              <w:t xml:space="preserve"> with these </w:t>
            </w:r>
            <w:r w:rsidR="00143BCD">
              <w:rPr>
                <w:rFonts w:ascii="Times New Roman" w:hAnsi="Times New Roman" w:cs="Times New Roman"/>
                <w:sz w:val="22"/>
                <w:szCs w:val="22"/>
              </w:rPr>
              <w:t>groups are planned within the WP6 D</w:t>
            </w:r>
            <w:r w:rsidRPr="003D4CE1">
              <w:rPr>
                <w:rFonts w:ascii="Times New Roman" w:hAnsi="Times New Roman" w:cs="Times New Roman"/>
                <w:sz w:val="22"/>
                <w:szCs w:val="22"/>
              </w:rPr>
              <w:t xml:space="preserve">issemination. So far, two trainings with engineers have been held, in the water management company in </w:t>
            </w:r>
            <w:proofErr w:type="spellStart"/>
            <w:r w:rsidRPr="003D4CE1">
              <w:rPr>
                <w:rFonts w:ascii="Times New Roman" w:hAnsi="Times New Roman" w:cs="Times New Roman"/>
                <w:sz w:val="22"/>
                <w:szCs w:val="22"/>
              </w:rPr>
              <w:t>Pozarevac</w:t>
            </w:r>
            <w:proofErr w:type="spellEnd"/>
            <w:r w:rsidR="00143BCD">
              <w:rPr>
                <w:rFonts w:ascii="Times New Roman" w:hAnsi="Times New Roman" w:cs="Times New Roman"/>
                <w:sz w:val="22"/>
                <w:szCs w:val="22"/>
              </w:rPr>
              <w:t xml:space="preserve"> (Serbia)</w:t>
            </w:r>
            <w:r w:rsidRPr="003D4CE1">
              <w:rPr>
                <w:rFonts w:ascii="Times New Roman" w:hAnsi="Times New Roman" w:cs="Times New Roman"/>
                <w:sz w:val="22"/>
                <w:szCs w:val="22"/>
              </w:rPr>
              <w:t xml:space="preserve"> and at the Faculty of Forestry in Banja Luka</w:t>
            </w:r>
            <w:r w:rsidR="00143BCD">
              <w:rPr>
                <w:rFonts w:ascii="Times New Roman" w:hAnsi="Times New Roman" w:cs="Times New Roman"/>
                <w:sz w:val="22"/>
                <w:szCs w:val="22"/>
              </w:rPr>
              <w:t xml:space="preserve"> (RS, BIH)</w:t>
            </w:r>
            <w:r w:rsidRPr="003D4CE1">
              <w:rPr>
                <w:rFonts w:ascii="Times New Roman" w:hAnsi="Times New Roman" w:cs="Times New Roman"/>
                <w:sz w:val="22"/>
                <w:szCs w:val="22"/>
              </w:rPr>
              <w:t xml:space="preserve">. One training of employees in the local community of </w:t>
            </w:r>
            <w:proofErr w:type="spellStart"/>
            <w:r w:rsidRPr="003D4CE1">
              <w:rPr>
                <w:rFonts w:ascii="Times New Roman" w:hAnsi="Times New Roman" w:cs="Times New Roman"/>
                <w:sz w:val="22"/>
                <w:szCs w:val="22"/>
              </w:rPr>
              <w:t>Gradiška</w:t>
            </w:r>
            <w:proofErr w:type="spellEnd"/>
            <w:r w:rsidRPr="003D4CE1">
              <w:rPr>
                <w:rFonts w:ascii="Times New Roman" w:hAnsi="Times New Roman" w:cs="Times New Roman"/>
                <w:sz w:val="22"/>
                <w:szCs w:val="22"/>
              </w:rPr>
              <w:t xml:space="preserve"> was held</w:t>
            </w:r>
          </w:p>
        </w:tc>
      </w:tr>
      <w:tr w:rsidR="00F37E73" w:rsidRPr="007D4769" w14:paraId="653DC738" w14:textId="77777777" w:rsidTr="00D825D6">
        <w:trPr>
          <w:trHeight w:val="353"/>
        </w:trPr>
        <w:tc>
          <w:tcPr>
            <w:tcW w:w="4115" w:type="pct"/>
            <w:gridSpan w:val="4"/>
            <w:vAlign w:val="center"/>
          </w:tcPr>
          <w:p w14:paraId="7C751D0A" w14:textId="77777777" w:rsidR="00F37E73" w:rsidRPr="003E0D24" w:rsidRDefault="00D825D6" w:rsidP="00F37E73">
            <w:pPr>
              <w:spacing w:before="120"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sidR="00F37E73" w:rsidRPr="003E0D24">
              <w:rPr>
                <w:rFonts w:ascii="Times New Roman" w:eastAsia="Times New Roman" w:hAnsi="Times New Roman" w:cs="Times New Roman"/>
                <w:sz w:val="22"/>
                <w:szCs w:val="22"/>
              </w:rPr>
              <w:t>.c) New/updated courses DEVELOPED as a % of the number of expected courses in the proposal</w:t>
            </w:r>
          </w:p>
        </w:tc>
        <w:tc>
          <w:tcPr>
            <w:tcW w:w="885" w:type="pct"/>
            <w:vAlign w:val="center"/>
          </w:tcPr>
          <w:p w14:paraId="33E7F8BA" w14:textId="08FC5FDC" w:rsidR="00F37E73" w:rsidRPr="003E0D24" w:rsidRDefault="00F37E73" w:rsidP="00F37E73">
            <w:pPr>
              <w:tabs>
                <w:tab w:val="left" w:pos="9830"/>
              </w:tabs>
              <w:spacing w:before="120" w:after="120"/>
              <w:rPr>
                <w:rFonts w:ascii="Times New Roman" w:eastAsia="Times New Roman" w:hAnsi="Times New Roman" w:cs="Times New Roman"/>
                <w:bCs/>
                <w:sz w:val="22"/>
                <w:szCs w:val="22"/>
              </w:rPr>
            </w:pPr>
            <w:r w:rsidRPr="003E0D24">
              <w:rPr>
                <w:rFonts w:ascii="Times New Roman" w:hAnsi="Times New Roman" w:cs="Times New Roman"/>
                <w:sz w:val="22"/>
                <w:szCs w:val="22"/>
              </w:rPr>
              <w:t>Figure (%):</w:t>
            </w:r>
            <w:r w:rsidR="0084048E">
              <w:rPr>
                <w:rFonts w:ascii="Times New Roman" w:hAnsi="Times New Roman" w:cs="Times New Roman"/>
                <w:sz w:val="22"/>
                <w:szCs w:val="22"/>
              </w:rPr>
              <w:t xml:space="preserve"> 100</w:t>
            </w:r>
          </w:p>
        </w:tc>
      </w:tr>
      <w:tr w:rsidR="00F37E73" w:rsidRPr="007D4769" w14:paraId="60FCBF13" w14:textId="77777777" w:rsidTr="00D825D6">
        <w:trPr>
          <w:trHeight w:val="353"/>
        </w:trPr>
        <w:tc>
          <w:tcPr>
            <w:tcW w:w="4115" w:type="pct"/>
            <w:gridSpan w:val="4"/>
            <w:vAlign w:val="center"/>
          </w:tcPr>
          <w:p w14:paraId="0E108C68" w14:textId="77777777" w:rsidR="00F37E73" w:rsidRPr="003E0D24" w:rsidRDefault="00D825D6" w:rsidP="00F37E73">
            <w:pPr>
              <w:spacing w:before="120"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sidR="00F37E73" w:rsidRPr="003E0D24">
              <w:rPr>
                <w:rFonts w:ascii="Times New Roman" w:eastAsia="Times New Roman" w:hAnsi="Times New Roman" w:cs="Times New Roman"/>
                <w:sz w:val="22"/>
                <w:szCs w:val="22"/>
              </w:rPr>
              <w:t>.d) New/updated courses RECOGNISED/ACCREDITED as a % of the number of expected courses in the proposal</w:t>
            </w:r>
          </w:p>
        </w:tc>
        <w:tc>
          <w:tcPr>
            <w:tcW w:w="885" w:type="pct"/>
            <w:vAlign w:val="center"/>
          </w:tcPr>
          <w:p w14:paraId="2BE73C30" w14:textId="2461B5E2" w:rsidR="00F37E73" w:rsidRPr="003E0D24" w:rsidRDefault="00F37E73" w:rsidP="00F37E73">
            <w:pPr>
              <w:tabs>
                <w:tab w:val="left" w:pos="9830"/>
              </w:tabs>
              <w:spacing w:before="120" w:after="120"/>
              <w:rPr>
                <w:rFonts w:ascii="Times New Roman" w:eastAsia="Times New Roman" w:hAnsi="Times New Roman" w:cs="Times New Roman"/>
                <w:bCs/>
                <w:sz w:val="22"/>
                <w:szCs w:val="22"/>
              </w:rPr>
            </w:pPr>
            <w:r w:rsidRPr="003E0D24">
              <w:rPr>
                <w:rFonts w:ascii="Times New Roman" w:hAnsi="Times New Roman" w:cs="Times New Roman"/>
                <w:sz w:val="22"/>
                <w:szCs w:val="22"/>
              </w:rPr>
              <w:t>Figure (%):</w:t>
            </w:r>
            <w:r w:rsidR="00347DC9">
              <w:rPr>
                <w:rFonts w:ascii="Times New Roman" w:hAnsi="Times New Roman" w:cs="Times New Roman"/>
                <w:sz w:val="22"/>
                <w:szCs w:val="22"/>
              </w:rPr>
              <w:t xml:space="preserve"> 50</w:t>
            </w:r>
          </w:p>
        </w:tc>
      </w:tr>
      <w:tr w:rsidR="00F37E73" w:rsidRPr="007D4769" w14:paraId="5D88B67E" w14:textId="77777777" w:rsidTr="00D825D6">
        <w:trPr>
          <w:trHeight w:val="353"/>
        </w:trPr>
        <w:tc>
          <w:tcPr>
            <w:tcW w:w="4115" w:type="pct"/>
            <w:gridSpan w:val="4"/>
            <w:vAlign w:val="center"/>
          </w:tcPr>
          <w:p w14:paraId="5B3B1A3C" w14:textId="77777777" w:rsidR="00F37E73" w:rsidRPr="003E0D24" w:rsidRDefault="00D825D6" w:rsidP="00F37E73">
            <w:pPr>
              <w:spacing w:before="120"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sidR="00F37E73" w:rsidRPr="003E0D24">
              <w:rPr>
                <w:rFonts w:ascii="Times New Roman" w:eastAsia="Times New Roman" w:hAnsi="Times New Roman" w:cs="Times New Roman"/>
                <w:sz w:val="22"/>
                <w:szCs w:val="22"/>
              </w:rPr>
              <w:t>.e) New/updated courses IMPLEMENTED/DELIVERED as a % of the number of expected courses in the proposal</w:t>
            </w:r>
          </w:p>
        </w:tc>
        <w:tc>
          <w:tcPr>
            <w:tcW w:w="885" w:type="pct"/>
            <w:vAlign w:val="center"/>
          </w:tcPr>
          <w:p w14:paraId="056A63F1" w14:textId="4383BFDE" w:rsidR="00F37E73" w:rsidRPr="003E0D24" w:rsidRDefault="00F37E73" w:rsidP="00F37E73">
            <w:pPr>
              <w:tabs>
                <w:tab w:val="left" w:pos="9830"/>
              </w:tabs>
              <w:spacing w:before="120" w:after="120"/>
              <w:rPr>
                <w:rFonts w:ascii="Times New Roman" w:eastAsia="Times New Roman" w:hAnsi="Times New Roman" w:cs="Times New Roman"/>
                <w:bCs/>
                <w:sz w:val="22"/>
                <w:szCs w:val="22"/>
              </w:rPr>
            </w:pPr>
            <w:r w:rsidRPr="003E0D24">
              <w:rPr>
                <w:rFonts w:ascii="Times New Roman" w:hAnsi="Times New Roman" w:cs="Times New Roman"/>
                <w:sz w:val="22"/>
                <w:szCs w:val="22"/>
              </w:rPr>
              <w:t>Figure (%):</w:t>
            </w:r>
            <w:r w:rsidR="00114350">
              <w:rPr>
                <w:rFonts w:ascii="Times New Roman" w:hAnsi="Times New Roman" w:cs="Times New Roman"/>
                <w:sz w:val="22"/>
                <w:szCs w:val="22"/>
              </w:rPr>
              <w:t xml:space="preserve"> 90</w:t>
            </w:r>
          </w:p>
        </w:tc>
      </w:tr>
      <w:tr w:rsidR="00F37E73" w:rsidRPr="007D4769" w14:paraId="420EAF0D" w14:textId="77777777" w:rsidTr="00D825D6">
        <w:trPr>
          <w:trHeight w:val="353"/>
        </w:trPr>
        <w:tc>
          <w:tcPr>
            <w:tcW w:w="4115" w:type="pct"/>
            <w:gridSpan w:val="4"/>
            <w:vAlign w:val="center"/>
          </w:tcPr>
          <w:p w14:paraId="60CDE47A" w14:textId="77777777" w:rsidR="00F37E73" w:rsidRPr="003E0D24" w:rsidRDefault="00D825D6" w:rsidP="00F37E73">
            <w:pPr>
              <w:spacing w:before="120"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sidR="00F37E73" w:rsidRPr="003E0D24">
              <w:rPr>
                <w:rFonts w:ascii="Times New Roman" w:eastAsia="Times New Roman" w:hAnsi="Times New Roman" w:cs="Times New Roman"/>
                <w:sz w:val="22"/>
                <w:szCs w:val="22"/>
              </w:rPr>
              <w:t>.f) Level of new(/updated) courses : a) short cycle, b) BSc, c) MSc/MA, d) PhD e) vocational training</w:t>
            </w:r>
          </w:p>
        </w:tc>
        <w:tc>
          <w:tcPr>
            <w:tcW w:w="885" w:type="pct"/>
            <w:vAlign w:val="center"/>
          </w:tcPr>
          <w:p w14:paraId="55C2FAF4" w14:textId="77777777" w:rsidR="00D825D6" w:rsidRDefault="00F37E73" w:rsidP="00F37E73">
            <w:pPr>
              <w:tabs>
                <w:tab w:val="left" w:pos="9830"/>
              </w:tabs>
              <w:spacing w:before="120" w:after="120"/>
              <w:rPr>
                <w:rFonts w:ascii="Times New Roman" w:hAnsi="Times New Roman" w:cs="Times New Roman"/>
                <w:sz w:val="22"/>
                <w:szCs w:val="22"/>
              </w:rPr>
            </w:pPr>
            <w:r w:rsidRPr="003E0D24">
              <w:rPr>
                <w:rFonts w:ascii="Times New Roman" w:eastAsia="Times New Roman" w:hAnsi="Times New Roman" w:cs="Times New Roman"/>
                <w:bCs/>
                <w:sz w:val="22"/>
                <w:szCs w:val="22"/>
              </w:rPr>
              <w:t>a)</w:t>
            </w:r>
            <w:r w:rsidR="00D825D6">
              <w:rPr>
                <w:rFonts w:ascii="Times New Roman" w:hAnsi="Times New Roman" w:cs="Times New Roman"/>
                <w:sz w:val="22"/>
                <w:szCs w:val="22"/>
              </w:rPr>
              <w:t xml:space="preserve"> </w:t>
            </w:r>
            <w:r w:rsidRPr="003E0D24">
              <w:rPr>
                <w:rFonts w:ascii="Times New Roman" w:eastAsia="Times New Roman" w:hAnsi="Times New Roman" w:cs="Times New Roman"/>
                <w:sz w:val="22"/>
                <w:szCs w:val="22"/>
              </w:rPr>
              <w:t xml:space="preserve">short cycle </w:t>
            </w:r>
            <w:r w:rsidRPr="003E0D24">
              <w:rPr>
                <w:rFonts w:ascii="Times New Roman" w:hAnsi="Times New Roman" w:cs="Times New Roman"/>
                <w:sz w:val="22"/>
                <w:szCs w:val="22"/>
              </w:rPr>
              <w:fldChar w:fldCharType="begin">
                <w:ffData>
                  <w:name w:val=""/>
                  <w:enabled/>
                  <w:calcOnExit w:val="0"/>
                  <w:checkBox>
                    <w:sizeAuto/>
                    <w:default w:val="0"/>
                  </w:checkBox>
                </w:ffData>
              </w:fldChar>
            </w:r>
            <w:r w:rsidRPr="003E0D24">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Pr="003E0D24">
              <w:rPr>
                <w:rFonts w:ascii="Times New Roman" w:hAnsi="Times New Roman" w:cs="Times New Roman"/>
                <w:sz w:val="22"/>
                <w:szCs w:val="22"/>
              </w:rPr>
              <w:fldChar w:fldCharType="end"/>
            </w:r>
            <w:r w:rsidRPr="003E0D24">
              <w:rPr>
                <w:rFonts w:ascii="Times New Roman" w:hAnsi="Times New Roman" w:cs="Times New Roman"/>
                <w:sz w:val="22"/>
                <w:szCs w:val="22"/>
              </w:rPr>
              <w:t xml:space="preserve"> </w:t>
            </w:r>
          </w:p>
          <w:p w14:paraId="34224C4A" w14:textId="7E719B20" w:rsidR="00F37E73" w:rsidRPr="00114350" w:rsidRDefault="00F37E73" w:rsidP="00F37E73">
            <w:pPr>
              <w:tabs>
                <w:tab w:val="left" w:pos="9830"/>
              </w:tabs>
              <w:spacing w:before="120" w:after="120"/>
              <w:rPr>
                <w:rFonts w:ascii="Times New Roman" w:eastAsia="Times New Roman" w:hAnsi="Times New Roman" w:cs="Times New Roman"/>
                <w:bCs/>
                <w:sz w:val="22"/>
                <w:szCs w:val="22"/>
              </w:rPr>
            </w:pPr>
            <w:r w:rsidRPr="00114350">
              <w:rPr>
                <w:rFonts w:ascii="Times New Roman" w:hAnsi="Times New Roman" w:cs="Times New Roman"/>
                <w:sz w:val="22"/>
                <w:szCs w:val="22"/>
              </w:rPr>
              <w:t xml:space="preserve">b)  </w:t>
            </w:r>
            <w:r w:rsidRPr="00114350">
              <w:rPr>
                <w:rFonts w:ascii="Times New Roman" w:eastAsia="Times New Roman" w:hAnsi="Times New Roman" w:cs="Times New Roman"/>
                <w:sz w:val="22"/>
                <w:szCs w:val="22"/>
              </w:rPr>
              <w:t xml:space="preserve">BSc </w:t>
            </w:r>
            <w:r w:rsidR="0021732E">
              <w:rPr>
                <w:rFonts w:ascii="Times New Roman" w:hAnsi="Times New Roman" w:cs="Times New Roman"/>
                <w:sz w:val="22"/>
                <w:szCs w:val="22"/>
              </w:rPr>
              <w:fldChar w:fldCharType="begin">
                <w:ffData>
                  <w:name w:val=""/>
                  <w:enabled/>
                  <w:calcOnExit w:val="0"/>
                  <w:checkBox>
                    <w:sizeAuto/>
                    <w:default w:val="1"/>
                  </w:checkBox>
                </w:ffData>
              </w:fldChar>
            </w:r>
            <w:r w:rsidR="0021732E" w:rsidRPr="00114350">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0021732E">
              <w:rPr>
                <w:rFonts w:ascii="Times New Roman" w:hAnsi="Times New Roman" w:cs="Times New Roman"/>
                <w:sz w:val="22"/>
                <w:szCs w:val="22"/>
              </w:rPr>
              <w:fldChar w:fldCharType="end"/>
            </w:r>
            <w:r w:rsidRPr="00114350">
              <w:rPr>
                <w:rFonts w:ascii="Times New Roman" w:hAnsi="Times New Roman" w:cs="Times New Roman"/>
                <w:sz w:val="22"/>
                <w:szCs w:val="22"/>
              </w:rPr>
              <w:t xml:space="preserve"> </w:t>
            </w:r>
          </w:p>
          <w:p w14:paraId="22D59112" w14:textId="7F8672D7" w:rsidR="00D825D6" w:rsidRPr="00BB65FD" w:rsidRDefault="00F37E73" w:rsidP="00F37E73">
            <w:pPr>
              <w:tabs>
                <w:tab w:val="left" w:pos="9830"/>
              </w:tabs>
              <w:spacing w:before="120" w:after="120"/>
              <w:rPr>
                <w:rFonts w:ascii="Times New Roman" w:hAnsi="Times New Roman" w:cs="Times New Roman"/>
                <w:sz w:val="22"/>
                <w:szCs w:val="22"/>
                <w:lang w:val="de-AT"/>
              </w:rPr>
            </w:pPr>
            <w:r w:rsidRPr="00BB65FD">
              <w:rPr>
                <w:rFonts w:ascii="Times New Roman" w:hAnsi="Times New Roman" w:cs="Times New Roman"/>
                <w:sz w:val="22"/>
                <w:szCs w:val="22"/>
                <w:lang w:val="de-AT"/>
              </w:rPr>
              <w:t xml:space="preserve">c)  </w:t>
            </w:r>
            <w:r w:rsidRPr="00BB65FD">
              <w:rPr>
                <w:rFonts w:ascii="Times New Roman" w:eastAsia="Times New Roman" w:hAnsi="Times New Roman" w:cs="Times New Roman"/>
                <w:sz w:val="22"/>
                <w:szCs w:val="22"/>
                <w:lang w:val="de-AT"/>
              </w:rPr>
              <w:t xml:space="preserve">MSc/MA   </w:t>
            </w:r>
            <w:r w:rsidRPr="00BB65FD">
              <w:rPr>
                <w:rFonts w:ascii="Times New Roman" w:hAnsi="Times New Roman" w:cs="Times New Roman"/>
                <w:sz w:val="22"/>
                <w:szCs w:val="22"/>
                <w:lang w:val="de-AT"/>
              </w:rPr>
              <w:t xml:space="preserve"> </w:t>
            </w:r>
            <w:r w:rsidR="0021732E">
              <w:rPr>
                <w:rFonts w:ascii="Times New Roman" w:hAnsi="Times New Roman" w:cs="Times New Roman"/>
                <w:sz w:val="22"/>
                <w:szCs w:val="22"/>
              </w:rPr>
              <w:fldChar w:fldCharType="begin">
                <w:ffData>
                  <w:name w:val=""/>
                  <w:enabled/>
                  <w:calcOnExit w:val="0"/>
                  <w:checkBox>
                    <w:sizeAuto/>
                    <w:default w:val="1"/>
                  </w:checkBox>
                </w:ffData>
              </w:fldChar>
            </w:r>
            <w:r w:rsidR="0021732E" w:rsidRPr="0021732E">
              <w:rPr>
                <w:rFonts w:ascii="Times New Roman" w:hAnsi="Times New Roman" w:cs="Times New Roman"/>
                <w:sz w:val="22"/>
                <w:szCs w:val="22"/>
                <w:lang w:val="de-AT"/>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0021732E">
              <w:rPr>
                <w:rFonts w:ascii="Times New Roman" w:hAnsi="Times New Roman" w:cs="Times New Roman"/>
                <w:sz w:val="22"/>
                <w:szCs w:val="22"/>
              </w:rPr>
              <w:fldChar w:fldCharType="end"/>
            </w:r>
            <w:r w:rsidRPr="00BB65FD">
              <w:rPr>
                <w:rFonts w:ascii="Times New Roman" w:hAnsi="Times New Roman" w:cs="Times New Roman"/>
                <w:sz w:val="22"/>
                <w:szCs w:val="22"/>
                <w:lang w:val="de-AT"/>
              </w:rPr>
              <w:t xml:space="preserve"> </w:t>
            </w:r>
          </w:p>
          <w:p w14:paraId="762B1F60" w14:textId="77777777" w:rsidR="00F37E73" w:rsidRPr="003E0D24" w:rsidRDefault="00F37E73" w:rsidP="00F37E73">
            <w:pPr>
              <w:tabs>
                <w:tab w:val="left" w:pos="9830"/>
              </w:tabs>
              <w:spacing w:before="120" w:after="120"/>
              <w:rPr>
                <w:rFonts w:ascii="Times New Roman" w:eastAsia="Times New Roman" w:hAnsi="Times New Roman" w:cs="Times New Roman"/>
                <w:bCs/>
                <w:sz w:val="22"/>
                <w:szCs w:val="22"/>
                <w:lang w:val="it-IT"/>
              </w:rPr>
            </w:pPr>
            <w:r w:rsidRPr="00BB65FD">
              <w:rPr>
                <w:rFonts w:ascii="Times New Roman" w:hAnsi="Times New Roman" w:cs="Times New Roman"/>
                <w:sz w:val="22"/>
                <w:szCs w:val="22"/>
                <w:lang w:val="de-AT"/>
              </w:rPr>
              <w:t xml:space="preserve">d)  </w:t>
            </w:r>
            <w:r w:rsidRPr="00BB65FD">
              <w:rPr>
                <w:rFonts w:ascii="Times New Roman" w:eastAsia="Times New Roman" w:hAnsi="Times New Roman" w:cs="Times New Roman"/>
                <w:sz w:val="22"/>
                <w:szCs w:val="22"/>
                <w:lang w:val="de-AT"/>
              </w:rPr>
              <w:t xml:space="preserve">PhD            </w:t>
            </w:r>
            <w:r w:rsidRPr="003E0D24">
              <w:rPr>
                <w:rFonts w:ascii="Times New Roman" w:hAnsi="Times New Roman" w:cs="Times New Roman"/>
                <w:sz w:val="22"/>
                <w:szCs w:val="22"/>
              </w:rPr>
              <w:fldChar w:fldCharType="begin">
                <w:ffData>
                  <w:name w:val=""/>
                  <w:enabled/>
                  <w:calcOnExit w:val="0"/>
                  <w:checkBox>
                    <w:sizeAuto/>
                    <w:default w:val="0"/>
                  </w:checkBox>
                </w:ffData>
              </w:fldChar>
            </w:r>
            <w:r w:rsidRPr="003E0D24">
              <w:rPr>
                <w:rFonts w:ascii="Times New Roman" w:hAnsi="Times New Roman" w:cs="Times New Roman"/>
                <w:sz w:val="22"/>
                <w:szCs w:val="22"/>
                <w:lang w:val="it-IT"/>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Pr="003E0D24">
              <w:rPr>
                <w:rFonts w:ascii="Times New Roman" w:hAnsi="Times New Roman" w:cs="Times New Roman"/>
                <w:sz w:val="22"/>
                <w:szCs w:val="22"/>
              </w:rPr>
              <w:fldChar w:fldCharType="end"/>
            </w:r>
            <w:r w:rsidRPr="003E0D24">
              <w:rPr>
                <w:rFonts w:ascii="Times New Roman" w:hAnsi="Times New Roman" w:cs="Times New Roman"/>
                <w:sz w:val="22"/>
                <w:szCs w:val="22"/>
                <w:lang w:val="it-IT"/>
              </w:rPr>
              <w:t xml:space="preserve"> </w:t>
            </w:r>
          </w:p>
          <w:p w14:paraId="6F5F9CC9" w14:textId="77777777" w:rsidR="00F37E73" w:rsidRPr="003E0D24" w:rsidRDefault="00F37E73" w:rsidP="00F37E73">
            <w:pPr>
              <w:tabs>
                <w:tab w:val="left" w:pos="9830"/>
              </w:tabs>
              <w:spacing w:before="120" w:after="120"/>
              <w:rPr>
                <w:rFonts w:ascii="Times New Roman" w:eastAsia="Times New Roman" w:hAnsi="Times New Roman" w:cs="Times New Roman"/>
                <w:bCs/>
                <w:sz w:val="22"/>
                <w:szCs w:val="22"/>
                <w:lang w:val="it-IT"/>
              </w:rPr>
            </w:pPr>
            <w:r w:rsidRPr="003E0D24">
              <w:rPr>
                <w:rFonts w:ascii="Times New Roman" w:hAnsi="Times New Roman" w:cs="Times New Roman"/>
                <w:sz w:val="22"/>
                <w:szCs w:val="22"/>
                <w:lang w:val="it-IT"/>
              </w:rPr>
              <w:t xml:space="preserve">e)  VET            </w:t>
            </w:r>
            <w:r w:rsidRPr="003E0D24">
              <w:rPr>
                <w:rFonts w:ascii="Times New Roman" w:hAnsi="Times New Roman" w:cs="Times New Roman"/>
                <w:sz w:val="22"/>
                <w:szCs w:val="22"/>
              </w:rPr>
              <w:fldChar w:fldCharType="begin">
                <w:ffData>
                  <w:name w:val=""/>
                  <w:enabled/>
                  <w:calcOnExit w:val="0"/>
                  <w:checkBox>
                    <w:sizeAuto/>
                    <w:default w:val="0"/>
                  </w:checkBox>
                </w:ffData>
              </w:fldChar>
            </w:r>
            <w:r w:rsidRPr="003E0D24">
              <w:rPr>
                <w:rFonts w:ascii="Times New Roman" w:hAnsi="Times New Roman" w:cs="Times New Roman"/>
                <w:sz w:val="22"/>
                <w:szCs w:val="22"/>
                <w:lang w:val="it-IT"/>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Pr="003E0D24">
              <w:rPr>
                <w:rFonts w:ascii="Times New Roman" w:hAnsi="Times New Roman" w:cs="Times New Roman"/>
                <w:sz w:val="22"/>
                <w:szCs w:val="22"/>
              </w:rPr>
              <w:fldChar w:fldCharType="end"/>
            </w:r>
            <w:r w:rsidRPr="003E0D24">
              <w:rPr>
                <w:rFonts w:ascii="Times New Roman" w:hAnsi="Times New Roman" w:cs="Times New Roman"/>
                <w:sz w:val="22"/>
                <w:szCs w:val="22"/>
                <w:lang w:val="it-IT"/>
              </w:rPr>
              <w:t xml:space="preserve"> </w:t>
            </w:r>
          </w:p>
        </w:tc>
      </w:tr>
      <w:tr w:rsidR="00F37E73" w:rsidRPr="007D4769" w14:paraId="24DC24B2" w14:textId="77777777" w:rsidTr="00D825D6">
        <w:trPr>
          <w:trHeight w:val="353"/>
        </w:trPr>
        <w:tc>
          <w:tcPr>
            <w:tcW w:w="4115" w:type="pct"/>
            <w:gridSpan w:val="4"/>
            <w:vAlign w:val="center"/>
          </w:tcPr>
          <w:p w14:paraId="485E4C15" w14:textId="77777777" w:rsidR="00F37E73" w:rsidRPr="003E0D24" w:rsidRDefault="00F37E73" w:rsidP="00D825D6">
            <w:pPr>
              <w:spacing w:before="120" w:after="120"/>
              <w:rPr>
                <w:rFonts w:ascii="Times New Roman" w:eastAsia="Times New Roman" w:hAnsi="Times New Roman" w:cs="Times New Roman"/>
                <w:sz w:val="22"/>
                <w:szCs w:val="22"/>
              </w:rPr>
            </w:pPr>
            <w:r w:rsidRPr="003E0D24">
              <w:rPr>
                <w:rFonts w:ascii="Times New Roman" w:eastAsia="Times New Roman" w:hAnsi="Times New Roman" w:cs="Times New Roman"/>
                <w:sz w:val="22"/>
                <w:szCs w:val="22"/>
              </w:rPr>
              <w:lastRenderedPageBreak/>
              <w:t> </w:t>
            </w:r>
            <w:r w:rsidR="00D825D6">
              <w:rPr>
                <w:rFonts w:ascii="Times New Roman" w:eastAsia="Times New Roman" w:hAnsi="Times New Roman" w:cs="Times New Roman"/>
                <w:sz w:val="22"/>
                <w:szCs w:val="22"/>
              </w:rPr>
              <w:t>3</w:t>
            </w:r>
            <w:r w:rsidRPr="003E0D24">
              <w:rPr>
                <w:rFonts w:ascii="Times New Roman" w:eastAsia="Times New Roman" w:hAnsi="Times New Roman" w:cs="Times New Roman"/>
                <w:sz w:val="22"/>
                <w:szCs w:val="22"/>
              </w:rPr>
              <w:t>.g)  Type of recognition : a) HEI degree, b) national degree, c) multiple  degree, d) joint degree</w:t>
            </w:r>
          </w:p>
        </w:tc>
        <w:tc>
          <w:tcPr>
            <w:tcW w:w="885" w:type="pct"/>
            <w:vAlign w:val="center"/>
          </w:tcPr>
          <w:p w14:paraId="64998A9B" w14:textId="5805B645" w:rsidR="00D825D6" w:rsidRDefault="00F37E73" w:rsidP="00F37E73">
            <w:pPr>
              <w:tabs>
                <w:tab w:val="left" w:pos="9830"/>
              </w:tabs>
              <w:spacing w:before="120" w:after="120"/>
              <w:rPr>
                <w:rFonts w:ascii="Times New Roman" w:eastAsia="Times New Roman" w:hAnsi="Times New Roman" w:cs="Times New Roman"/>
                <w:bCs/>
                <w:sz w:val="22"/>
                <w:szCs w:val="22"/>
              </w:rPr>
            </w:pPr>
            <w:r w:rsidRPr="003E0D24">
              <w:rPr>
                <w:rFonts w:ascii="Times New Roman" w:eastAsia="Times New Roman" w:hAnsi="Times New Roman" w:cs="Times New Roman"/>
                <w:bCs/>
                <w:sz w:val="22"/>
                <w:szCs w:val="22"/>
              </w:rPr>
              <w:t>a)</w:t>
            </w:r>
            <w:r w:rsidRPr="003E0D24">
              <w:rPr>
                <w:rFonts w:ascii="Times New Roman" w:hAnsi="Times New Roman" w:cs="Times New Roman"/>
                <w:sz w:val="22"/>
                <w:szCs w:val="22"/>
              </w:rPr>
              <w:t xml:space="preserve">  </w:t>
            </w:r>
            <w:r w:rsidRPr="003E0D24">
              <w:rPr>
                <w:rFonts w:ascii="Times New Roman" w:hAnsi="Times New Roman" w:cs="Times New Roman"/>
                <w:sz w:val="22"/>
                <w:szCs w:val="22"/>
              </w:rPr>
              <w:fldChar w:fldCharType="begin">
                <w:ffData>
                  <w:name w:val=""/>
                  <w:enabled/>
                  <w:calcOnExit w:val="0"/>
                  <w:checkBox>
                    <w:sizeAuto/>
                    <w:default w:val="0"/>
                  </w:checkBox>
                </w:ffData>
              </w:fldChar>
            </w:r>
            <w:r w:rsidRPr="003E0D24">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Pr="003E0D24">
              <w:rPr>
                <w:rFonts w:ascii="Times New Roman" w:hAnsi="Times New Roman" w:cs="Times New Roman"/>
                <w:sz w:val="22"/>
                <w:szCs w:val="22"/>
              </w:rPr>
              <w:fldChar w:fldCharType="end"/>
            </w:r>
            <w:r w:rsidRPr="003E0D24">
              <w:rPr>
                <w:rFonts w:ascii="Times New Roman" w:hAnsi="Times New Roman" w:cs="Times New Roman"/>
                <w:sz w:val="22"/>
                <w:szCs w:val="22"/>
              </w:rPr>
              <w:t xml:space="preserve"> b)  </w:t>
            </w:r>
            <w:r w:rsidR="0021732E">
              <w:rPr>
                <w:rFonts w:ascii="Times New Roman" w:hAnsi="Times New Roman" w:cs="Times New Roman"/>
                <w:sz w:val="22"/>
                <w:szCs w:val="22"/>
              </w:rPr>
              <w:fldChar w:fldCharType="begin">
                <w:ffData>
                  <w:name w:val=""/>
                  <w:enabled/>
                  <w:calcOnExit w:val="0"/>
                  <w:checkBox>
                    <w:sizeAuto/>
                    <w:default w:val="1"/>
                  </w:checkBox>
                </w:ffData>
              </w:fldChar>
            </w:r>
            <w:r w:rsidR="0021732E">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0021732E">
              <w:rPr>
                <w:rFonts w:ascii="Times New Roman" w:hAnsi="Times New Roman" w:cs="Times New Roman"/>
                <w:sz w:val="22"/>
                <w:szCs w:val="22"/>
              </w:rPr>
              <w:fldChar w:fldCharType="end"/>
            </w:r>
            <w:r w:rsidRPr="003E0D24">
              <w:rPr>
                <w:rFonts w:ascii="Times New Roman" w:hAnsi="Times New Roman" w:cs="Times New Roman"/>
                <w:sz w:val="22"/>
                <w:szCs w:val="22"/>
              </w:rPr>
              <w:t xml:space="preserve"> </w:t>
            </w:r>
            <w:r w:rsidRPr="003E0D24">
              <w:rPr>
                <w:rFonts w:ascii="Times New Roman" w:eastAsia="Times New Roman" w:hAnsi="Times New Roman" w:cs="Times New Roman"/>
                <w:bCs/>
                <w:sz w:val="22"/>
                <w:szCs w:val="22"/>
              </w:rPr>
              <w:t xml:space="preserve"> </w:t>
            </w:r>
          </w:p>
          <w:p w14:paraId="7167595C" w14:textId="130EA8BF" w:rsidR="00F37E73" w:rsidRPr="003E0D24" w:rsidRDefault="00F37E73" w:rsidP="0021732E">
            <w:pPr>
              <w:tabs>
                <w:tab w:val="left" w:pos="9830"/>
              </w:tabs>
              <w:spacing w:before="120" w:after="120"/>
              <w:rPr>
                <w:rFonts w:ascii="Times New Roman" w:eastAsia="Times New Roman" w:hAnsi="Times New Roman" w:cs="Times New Roman"/>
                <w:bCs/>
                <w:sz w:val="22"/>
                <w:szCs w:val="22"/>
              </w:rPr>
            </w:pPr>
            <w:r w:rsidRPr="003E0D24">
              <w:rPr>
                <w:rFonts w:ascii="Times New Roman" w:hAnsi="Times New Roman" w:cs="Times New Roman"/>
                <w:sz w:val="22"/>
                <w:szCs w:val="22"/>
              </w:rPr>
              <w:t xml:space="preserve">c)  </w:t>
            </w:r>
            <w:r w:rsidRPr="003E0D24">
              <w:rPr>
                <w:rFonts w:ascii="Times New Roman" w:hAnsi="Times New Roman" w:cs="Times New Roman"/>
                <w:sz w:val="22"/>
                <w:szCs w:val="22"/>
              </w:rPr>
              <w:fldChar w:fldCharType="begin">
                <w:ffData>
                  <w:name w:val=""/>
                  <w:enabled/>
                  <w:calcOnExit w:val="0"/>
                  <w:checkBox>
                    <w:sizeAuto/>
                    <w:default w:val="0"/>
                  </w:checkBox>
                </w:ffData>
              </w:fldChar>
            </w:r>
            <w:r w:rsidRPr="003E0D24">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Pr="003E0D24">
              <w:rPr>
                <w:rFonts w:ascii="Times New Roman" w:hAnsi="Times New Roman" w:cs="Times New Roman"/>
                <w:sz w:val="22"/>
                <w:szCs w:val="22"/>
              </w:rPr>
              <w:fldChar w:fldCharType="end"/>
            </w:r>
            <w:r w:rsidRPr="003E0D24">
              <w:rPr>
                <w:rFonts w:ascii="Times New Roman" w:hAnsi="Times New Roman" w:cs="Times New Roman"/>
                <w:sz w:val="22"/>
                <w:szCs w:val="22"/>
              </w:rPr>
              <w:t xml:space="preserve"> d)  </w:t>
            </w:r>
            <w:r w:rsidRPr="003E0D24">
              <w:rPr>
                <w:rFonts w:ascii="Times New Roman" w:hAnsi="Times New Roman" w:cs="Times New Roman"/>
                <w:sz w:val="22"/>
                <w:szCs w:val="22"/>
              </w:rPr>
              <w:fldChar w:fldCharType="begin">
                <w:ffData>
                  <w:name w:val=""/>
                  <w:enabled/>
                  <w:calcOnExit w:val="0"/>
                  <w:checkBox>
                    <w:sizeAuto/>
                    <w:default w:val="0"/>
                  </w:checkBox>
                </w:ffData>
              </w:fldChar>
            </w:r>
            <w:r w:rsidRPr="003E0D24">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Pr="003E0D24">
              <w:rPr>
                <w:rFonts w:ascii="Times New Roman" w:hAnsi="Times New Roman" w:cs="Times New Roman"/>
                <w:sz w:val="22"/>
                <w:szCs w:val="22"/>
              </w:rPr>
              <w:fldChar w:fldCharType="end"/>
            </w:r>
            <w:r w:rsidRPr="003E0D24">
              <w:rPr>
                <w:rFonts w:ascii="Times New Roman" w:hAnsi="Times New Roman" w:cs="Times New Roman"/>
                <w:sz w:val="22"/>
                <w:szCs w:val="22"/>
              </w:rPr>
              <w:t xml:space="preserve"> e)  </w:t>
            </w:r>
            <w:r w:rsidR="0021732E">
              <w:rPr>
                <w:rFonts w:ascii="Times New Roman" w:hAnsi="Times New Roman" w:cs="Times New Roman"/>
                <w:sz w:val="22"/>
                <w:szCs w:val="22"/>
              </w:rPr>
              <w:fldChar w:fldCharType="begin">
                <w:ffData>
                  <w:name w:val=""/>
                  <w:enabled/>
                  <w:calcOnExit w:val="0"/>
                  <w:checkBox>
                    <w:sizeAuto/>
                    <w:default w:val="1"/>
                  </w:checkBox>
                </w:ffData>
              </w:fldChar>
            </w:r>
            <w:r w:rsidR="0021732E">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0021732E">
              <w:rPr>
                <w:rFonts w:ascii="Times New Roman" w:hAnsi="Times New Roman" w:cs="Times New Roman"/>
                <w:sz w:val="22"/>
                <w:szCs w:val="22"/>
              </w:rPr>
              <w:fldChar w:fldCharType="end"/>
            </w:r>
            <w:r w:rsidRPr="003E0D24">
              <w:rPr>
                <w:rFonts w:ascii="Times New Roman" w:hAnsi="Times New Roman" w:cs="Times New Roman"/>
                <w:sz w:val="22"/>
                <w:szCs w:val="22"/>
              </w:rPr>
              <w:t xml:space="preserve"> </w:t>
            </w:r>
          </w:p>
        </w:tc>
      </w:tr>
      <w:tr w:rsidR="00F37E73" w:rsidRPr="007D4769" w14:paraId="4F6C3526" w14:textId="77777777" w:rsidTr="00D825D6">
        <w:trPr>
          <w:trHeight w:val="353"/>
        </w:trPr>
        <w:tc>
          <w:tcPr>
            <w:tcW w:w="4115" w:type="pct"/>
            <w:gridSpan w:val="4"/>
            <w:vAlign w:val="center"/>
          </w:tcPr>
          <w:p w14:paraId="2C788753" w14:textId="77777777" w:rsidR="00F37E73" w:rsidRPr="003E0D24" w:rsidRDefault="00F37E73" w:rsidP="00F37E73">
            <w:pPr>
              <w:spacing w:before="120" w:after="120"/>
              <w:rPr>
                <w:rFonts w:ascii="Times New Roman" w:eastAsia="Times New Roman" w:hAnsi="Times New Roman" w:cs="Times New Roman"/>
                <w:sz w:val="22"/>
                <w:szCs w:val="22"/>
              </w:rPr>
            </w:pPr>
            <w:r w:rsidRPr="003E0D24">
              <w:rPr>
                <w:rFonts w:ascii="Times New Roman" w:eastAsia="Times New Roman" w:hAnsi="Times New Roman" w:cs="Times New Roman"/>
                <w:sz w:val="22"/>
                <w:szCs w:val="22"/>
              </w:rPr>
              <w:t> </w:t>
            </w:r>
            <w:r w:rsidR="00D825D6">
              <w:rPr>
                <w:rFonts w:ascii="Times New Roman" w:eastAsia="Times New Roman" w:hAnsi="Times New Roman" w:cs="Times New Roman"/>
                <w:sz w:val="22"/>
                <w:szCs w:val="22"/>
              </w:rPr>
              <w:t>3</w:t>
            </w:r>
            <w:r w:rsidRPr="003E0D24">
              <w:rPr>
                <w:rFonts w:ascii="Times New Roman" w:eastAsia="Times New Roman" w:hAnsi="Times New Roman" w:cs="Times New Roman"/>
                <w:sz w:val="22"/>
                <w:szCs w:val="22"/>
              </w:rPr>
              <w:t>.h) Volume (in ECTS) or new/updated courses</w:t>
            </w:r>
          </w:p>
        </w:tc>
        <w:tc>
          <w:tcPr>
            <w:tcW w:w="885" w:type="pct"/>
            <w:vAlign w:val="center"/>
          </w:tcPr>
          <w:p w14:paraId="26EC39A5" w14:textId="35FA4757" w:rsidR="00F37E73" w:rsidRPr="003E0D24" w:rsidRDefault="00641B80" w:rsidP="00F37E73">
            <w:pPr>
              <w:tabs>
                <w:tab w:val="left" w:pos="9830"/>
              </w:tabs>
              <w:spacing w:before="120" w:after="120"/>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267 ECTS in total</w:t>
            </w:r>
          </w:p>
        </w:tc>
      </w:tr>
      <w:tr w:rsidR="00F37E73" w:rsidRPr="007D4769" w14:paraId="7D67C773" w14:textId="77777777" w:rsidTr="00D825D6">
        <w:trPr>
          <w:trHeight w:val="353"/>
        </w:trPr>
        <w:tc>
          <w:tcPr>
            <w:tcW w:w="4115" w:type="pct"/>
            <w:gridSpan w:val="4"/>
            <w:vAlign w:val="center"/>
          </w:tcPr>
          <w:p w14:paraId="053FD437" w14:textId="77777777" w:rsidR="00F37E73" w:rsidRPr="003E0D24" w:rsidRDefault="00F37E73" w:rsidP="00F37E73">
            <w:pPr>
              <w:spacing w:before="120" w:after="120"/>
              <w:rPr>
                <w:rFonts w:ascii="Times New Roman" w:eastAsia="Times New Roman" w:hAnsi="Times New Roman" w:cs="Times New Roman"/>
                <w:sz w:val="22"/>
                <w:szCs w:val="22"/>
              </w:rPr>
            </w:pPr>
            <w:r w:rsidRPr="003E0D24">
              <w:rPr>
                <w:rFonts w:ascii="Times New Roman" w:eastAsia="Times New Roman" w:hAnsi="Times New Roman" w:cs="Times New Roman"/>
                <w:sz w:val="22"/>
                <w:szCs w:val="22"/>
              </w:rPr>
              <w:t> </w:t>
            </w:r>
            <w:r w:rsidR="00D825D6">
              <w:rPr>
                <w:rFonts w:ascii="Times New Roman" w:eastAsia="Times New Roman" w:hAnsi="Times New Roman" w:cs="Times New Roman"/>
                <w:sz w:val="22"/>
                <w:szCs w:val="22"/>
              </w:rPr>
              <w:t>3</w:t>
            </w:r>
            <w:r w:rsidRPr="003E0D24">
              <w:rPr>
                <w:rFonts w:ascii="Times New Roman" w:eastAsia="Times New Roman" w:hAnsi="Times New Roman" w:cs="Times New Roman"/>
                <w:sz w:val="22"/>
                <w:szCs w:val="22"/>
              </w:rPr>
              <w:t>.i) The new study programme includes : a) placements/internships for students; b) career orientation services; c) career development measures</w:t>
            </w:r>
          </w:p>
        </w:tc>
        <w:tc>
          <w:tcPr>
            <w:tcW w:w="885" w:type="pct"/>
            <w:vAlign w:val="center"/>
          </w:tcPr>
          <w:p w14:paraId="7CBCFA8C" w14:textId="3EC0542F" w:rsidR="00F37E73" w:rsidRPr="003E0D24" w:rsidRDefault="00F37E73" w:rsidP="00F37E73">
            <w:pPr>
              <w:tabs>
                <w:tab w:val="left" w:pos="9830"/>
              </w:tabs>
              <w:spacing w:before="120" w:after="120"/>
              <w:rPr>
                <w:rFonts w:ascii="Times New Roman" w:eastAsia="Times New Roman" w:hAnsi="Times New Roman" w:cs="Times New Roman"/>
                <w:bCs/>
                <w:sz w:val="22"/>
                <w:szCs w:val="22"/>
              </w:rPr>
            </w:pPr>
            <w:r w:rsidRPr="003E0D24">
              <w:rPr>
                <w:rFonts w:ascii="Times New Roman" w:eastAsia="Times New Roman" w:hAnsi="Times New Roman" w:cs="Times New Roman"/>
                <w:bCs/>
                <w:sz w:val="22"/>
                <w:szCs w:val="22"/>
              </w:rPr>
              <w:t>a)</w:t>
            </w:r>
            <w:r w:rsidRPr="003E0D24">
              <w:rPr>
                <w:rFonts w:ascii="Times New Roman" w:hAnsi="Times New Roman" w:cs="Times New Roman"/>
                <w:sz w:val="22"/>
                <w:szCs w:val="22"/>
              </w:rPr>
              <w:t xml:space="preserve">  </w:t>
            </w:r>
            <w:r w:rsidRPr="003E0D24">
              <w:rPr>
                <w:rFonts w:ascii="Times New Roman" w:hAnsi="Times New Roman" w:cs="Times New Roman"/>
                <w:sz w:val="22"/>
                <w:szCs w:val="22"/>
              </w:rPr>
              <w:fldChar w:fldCharType="begin">
                <w:ffData>
                  <w:name w:val=""/>
                  <w:enabled/>
                  <w:calcOnExit w:val="0"/>
                  <w:checkBox>
                    <w:sizeAuto/>
                    <w:default w:val="0"/>
                  </w:checkBox>
                </w:ffData>
              </w:fldChar>
            </w:r>
            <w:r w:rsidRPr="003E0D24">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Pr="003E0D24">
              <w:rPr>
                <w:rFonts w:ascii="Times New Roman" w:hAnsi="Times New Roman" w:cs="Times New Roman"/>
                <w:sz w:val="22"/>
                <w:szCs w:val="22"/>
              </w:rPr>
              <w:fldChar w:fldCharType="end"/>
            </w:r>
            <w:r w:rsidRPr="003E0D24">
              <w:rPr>
                <w:rFonts w:ascii="Times New Roman" w:hAnsi="Times New Roman" w:cs="Times New Roman"/>
                <w:sz w:val="22"/>
                <w:szCs w:val="22"/>
              </w:rPr>
              <w:t xml:space="preserve"> b)  </w:t>
            </w:r>
            <w:r w:rsidR="00641B80">
              <w:rPr>
                <w:rFonts w:ascii="Times New Roman" w:hAnsi="Times New Roman" w:cs="Times New Roman"/>
                <w:sz w:val="22"/>
                <w:szCs w:val="22"/>
              </w:rPr>
              <w:fldChar w:fldCharType="begin">
                <w:ffData>
                  <w:name w:val=""/>
                  <w:enabled/>
                  <w:calcOnExit w:val="0"/>
                  <w:checkBox>
                    <w:sizeAuto/>
                    <w:default w:val="1"/>
                  </w:checkBox>
                </w:ffData>
              </w:fldChar>
            </w:r>
            <w:r w:rsidR="00641B80">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00641B80">
              <w:rPr>
                <w:rFonts w:ascii="Times New Roman" w:hAnsi="Times New Roman" w:cs="Times New Roman"/>
                <w:sz w:val="22"/>
                <w:szCs w:val="22"/>
              </w:rPr>
              <w:fldChar w:fldCharType="end"/>
            </w:r>
            <w:r w:rsidRPr="003E0D24">
              <w:rPr>
                <w:rFonts w:ascii="Times New Roman" w:hAnsi="Times New Roman" w:cs="Times New Roman"/>
                <w:sz w:val="22"/>
                <w:szCs w:val="22"/>
              </w:rPr>
              <w:t xml:space="preserve"> </w:t>
            </w:r>
          </w:p>
          <w:p w14:paraId="78E4D261" w14:textId="77777777" w:rsidR="00F37E73" w:rsidRPr="003E0D24" w:rsidRDefault="00F37E73" w:rsidP="00F37E73">
            <w:pPr>
              <w:tabs>
                <w:tab w:val="left" w:pos="9830"/>
              </w:tabs>
              <w:spacing w:before="120" w:after="120"/>
              <w:rPr>
                <w:rFonts w:ascii="Times New Roman" w:eastAsia="Times New Roman" w:hAnsi="Times New Roman" w:cs="Times New Roman"/>
                <w:bCs/>
                <w:sz w:val="22"/>
                <w:szCs w:val="22"/>
              </w:rPr>
            </w:pPr>
            <w:r w:rsidRPr="003E0D24">
              <w:rPr>
                <w:rFonts w:ascii="Times New Roman" w:hAnsi="Times New Roman" w:cs="Times New Roman"/>
                <w:sz w:val="22"/>
                <w:szCs w:val="22"/>
              </w:rPr>
              <w:t xml:space="preserve">c)  </w:t>
            </w:r>
            <w:r w:rsidRPr="003E0D24">
              <w:rPr>
                <w:rFonts w:ascii="Times New Roman" w:hAnsi="Times New Roman" w:cs="Times New Roman"/>
                <w:sz w:val="22"/>
                <w:szCs w:val="22"/>
              </w:rPr>
              <w:fldChar w:fldCharType="begin">
                <w:ffData>
                  <w:name w:val=""/>
                  <w:enabled/>
                  <w:calcOnExit w:val="0"/>
                  <w:checkBox>
                    <w:sizeAuto/>
                    <w:default w:val="0"/>
                  </w:checkBox>
                </w:ffData>
              </w:fldChar>
            </w:r>
            <w:r w:rsidRPr="003E0D24">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Pr="003E0D24">
              <w:rPr>
                <w:rFonts w:ascii="Times New Roman" w:hAnsi="Times New Roman" w:cs="Times New Roman"/>
                <w:sz w:val="22"/>
                <w:szCs w:val="22"/>
              </w:rPr>
              <w:fldChar w:fldCharType="end"/>
            </w:r>
            <w:r w:rsidRPr="003E0D24">
              <w:rPr>
                <w:rFonts w:ascii="Times New Roman" w:hAnsi="Times New Roman" w:cs="Times New Roman"/>
                <w:sz w:val="22"/>
                <w:szCs w:val="22"/>
              </w:rPr>
              <w:t xml:space="preserve"> d)  </w:t>
            </w:r>
            <w:r w:rsidRPr="003E0D24">
              <w:rPr>
                <w:rFonts w:ascii="Times New Roman" w:hAnsi="Times New Roman" w:cs="Times New Roman"/>
                <w:sz w:val="22"/>
                <w:szCs w:val="22"/>
              </w:rPr>
              <w:fldChar w:fldCharType="begin">
                <w:ffData>
                  <w:name w:val=""/>
                  <w:enabled/>
                  <w:calcOnExit w:val="0"/>
                  <w:checkBox>
                    <w:sizeAuto/>
                    <w:default w:val="0"/>
                  </w:checkBox>
                </w:ffData>
              </w:fldChar>
            </w:r>
            <w:r w:rsidRPr="003E0D24">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Pr="003E0D24">
              <w:rPr>
                <w:rFonts w:ascii="Times New Roman" w:hAnsi="Times New Roman" w:cs="Times New Roman"/>
                <w:sz w:val="22"/>
                <w:szCs w:val="22"/>
              </w:rPr>
              <w:fldChar w:fldCharType="end"/>
            </w:r>
            <w:r w:rsidRPr="003E0D24">
              <w:rPr>
                <w:rFonts w:ascii="Times New Roman" w:hAnsi="Times New Roman" w:cs="Times New Roman"/>
                <w:sz w:val="22"/>
                <w:szCs w:val="22"/>
              </w:rPr>
              <w:t xml:space="preserve"> </w:t>
            </w:r>
          </w:p>
        </w:tc>
      </w:tr>
      <w:tr w:rsidR="00F37E73" w:rsidRPr="007D4769" w14:paraId="571ECE20" w14:textId="77777777" w:rsidTr="00D825D6">
        <w:trPr>
          <w:trHeight w:val="353"/>
        </w:trPr>
        <w:tc>
          <w:tcPr>
            <w:tcW w:w="4115" w:type="pct"/>
            <w:gridSpan w:val="4"/>
            <w:vAlign w:val="center"/>
          </w:tcPr>
          <w:p w14:paraId="115B7C7E" w14:textId="77777777" w:rsidR="00F37E73" w:rsidRPr="003E0D24" w:rsidRDefault="00D825D6" w:rsidP="00F37E73">
            <w:pPr>
              <w:spacing w:before="120"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sidR="00F37E73" w:rsidRPr="003E0D24">
              <w:rPr>
                <w:rFonts w:ascii="Times New Roman" w:eastAsia="Times New Roman" w:hAnsi="Times New Roman" w:cs="Times New Roman"/>
                <w:sz w:val="22"/>
                <w:szCs w:val="22"/>
              </w:rPr>
              <w:t>.j) Number of learners / trainees enrolled (per intake / course delivery)</w:t>
            </w:r>
          </w:p>
        </w:tc>
        <w:tc>
          <w:tcPr>
            <w:tcW w:w="885" w:type="pct"/>
            <w:vAlign w:val="center"/>
          </w:tcPr>
          <w:p w14:paraId="7DC3AF08" w14:textId="699ED581" w:rsidR="00F37E73" w:rsidRPr="003E0D24" w:rsidRDefault="00F37E73" w:rsidP="00F37E73">
            <w:pPr>
              <w:tabs>
                <w:tab w:val="left" w:pos="9830"/>
              </w:tabs>
              <w:spacing w:before="120" w:after="120"/>
              <w:rPr>
                <w:rFonts w:ascii="Times New Roman" w:eastAsia="Times New Roman" w:hAnsi="Times New Roman" w:cs="Times New Roman"/>
                <w:bCs/>
                <w:sz w:val="22"/>
                <w:szCs w:val="22"/>
              </w:rPr>
            </w:pPr>
            <w:r w:rsidRPr="003E0D24">
              <w:rPr>
                <w:rFonts w:ascii="Times New Roman" w:eastAsia="Times New Roman" w:hAnsi="Times New Roman" w:cs="Times New Roman"/>
                <w:bCs/>
                <w:sz w:val="22"/>
                <w:szCs w:val="22"/>
              </w:rPr>
              <w:t>Figure (n°):</w:t>
            </w:r>
            <w:r w:rsidR="00641B80">
              <w:rPr>
                <w:rFonts w:ascii="Times New Roman" w:eastAsia="Times New Roman" w:hAnsi="Times New Roman" w:cs="Times New Roman"/>
                <w:bCs/>
                <w:sz w:val="22"/>
                <w:szCs w:val="22"/>
              </w:rPr>
              <w:t xml:space="preserve"> 230</w:t>
            </w:r>
          </w:p>
        </w:tc>
      </w:tr>
      <w:tr w:rsidR="00F37E73" w:rsidRPr="007D4769" w14:paraId="6B13539F" w14:textId="77777777" w:rsidTr="00D825D6">
        <w:trPr>
          <w:trHeight w:val="353"/>
        </w:trPr>
        <w:tc>
          <w:tcPr>
            <w:tcW w:w="4115" w:type="pct"/>
            <w:gridSpan w:val="4"/>
            <w:vAlign w:val="center"/>
          </w:tcPr>
          <w:p w14:paraId="53D68428" w14:textId="77777777" w:rsidR="00F37E73" w:rsidRPr="003E0D24" w:rsidRDefault="00D825D6" w:rsidP="00F37E73">
            <w:pPr>
              <w:spacing w:before="120"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sidR="00F37E73" w:rsidRPr="003E0D24">
              <w:rPr>
                <w:rFonts w:ascii="Times New Roman" w:eastAsia="Times New Roman" w:hAnsi="Times New Roman" w:cs="Times New Roman"/>
                <w:sz w:val="22"/>
                <w:szCs w:val="22"/>
              </w:rPr>
              <w:t>.k)  Type o</w:t>
            </w:r>
            <w:r>
              <w:rPr>
                <w:rFonts w:ascii="Times New Roman" w:eastAsia="Times New Roman" w:hAnsi="Times New Roman" w:cs="Times New Roman"/>
                <w:sz w:val="22"/>
                <w:szCs w:val="22"/>
              </w:rPr>
              <w:t>f skills/competence developed :</w:t>
            </w:r>
            <w:r w:rsidR="00F37E73" w:rsidRPr="003E0D24">
              <w:rPr>
                <w:rFonts w:ascii="Times New Roman" w:eastAsia="Times New Roman" w:hAnsi="Times New Roman" w:cs="Times New Roman"/>
                <w:sz w:val="22"/>
                <w:szCs w:val="22"/>
              </w:rPr>
              <w:t xml:space="preserve"> a) transversal/behavioral skills; b) technical /academic /scientific / research skills; c) linguistic competences;   </w:t>
            </w:r>
          </w:p>
        </w:tc>
        <w:tc>
          <w:tcPr>
            <w:tcW w:w="885" w:type="pct"/>
            <w:vAlign w:val="center"/>
          </w:tcPr>
          <w:p w14:paraId="6798C6E6" w14:textId="5CDC3107" w:rsidR="00F37E73" w:rsidRPr="003E0D24" w:rsidRDefault="00F37E73" w:rsidP="00641B80">
            <w:pPr>
              <w:tabs>
                <w:tab w:val="left" w:pos="9830"/>
              </w:tabs>
              <w:spacing w:before="120" w:after="120"/>
              <w:rPr>
                <w:rFonts w:ascii="Times New Roman" w:eastAsia="Times New Roman" w:hAnsi="Times New Roman" w:cs="Times New Roman"/>
                <w:bCs/>
                <w:sz w:val="22"/>
                <w:szCs w:val="22"/>
              </w:rPr>
            </w:pPr>
            <w:r w:rsidRPr="003E0D24">
              <w:rPr>
                <w:rFonts w:ascii="Times New Roman" w:eastAsia="Times New Roman" w:hAnsi="Times New Roman" w:cs="Times New Roman"/>
                <w:bCs/>
                <w:sz w:val="22"/>
                <w:szCs w:val="22"/>
              </w:rPr>
              <w:t>a)</w:t>
            </w:r>
            <w:r w:rsidRPr="003E0D24">
              <w:rPr>
                <w:rFonts w:ascii="Times New Roman" w:hAnsi="Times New Roman" w:cs="Times New Roman"/>
                <w:sz w:val="22"/>
                <w:szCs w:val="22"/>
              </w:rPr>
              <w:t xml:space="preserve">  </w:t>
            </w:r>
            <w:r w:rsidRPr="003E0D24">
              <w:rPr>
                <w:rFonts w:ascii="Times New Roman" w:hAnsi="Times New Roman" w:cs="Times New Roman"/>
                <w:sz w:val="22"/>
                <w:szCs w:val="22"/>
              </w:rPr>
              <w:fldChar w:fldCharType="begin">
                <w:ffData>
                  <w:name w:val=""/>
                  <w:enabled/>
                  <w:calcOnExit w:val="0"/>
                  <w:checkBox>
                    <w:sizeAuto/>
                    <w:default w:val="0"/>
                  </w:checkBox>
                </w:ffData>
              </w:fldChar>
            </w:r>
            <w:r w:rsidRPr="003E0D24">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Pr="003E0D24">
              <w:rPr>
                <w:rFonts w:ascii="Times New Roman" w:hAnsi="Times New Roman" w:cs="Times New Roman"/>
                <w:sz w:val="22"/>
                <w:szCs w:val="22"/>
              </w:rPr>
              <w:fldChar w:fldCharType="end"/>
            </w:r>
            <w:r w:rsidRPr="003E0D24">
              <w:rPr>
                <w:rFonts w:ascii="Times New Roman" w:hAnsi="Times New Roman" w:cs="Times New Roman"/>
                <w:sz w:val="22"/>
                <w:szCs w:val="22"/>
              </w:rPr>
              <w:t xml:space="preserve"> b)  </w:t>
            </w:r>
            <w:r w:rsidR="00641B80">
              <w:rPr>
                <w:rFonts w:ascii="Times New Roman" w:hAnsi="Times New Roman" w:cs="Times New Roman"/>
                <w:sz w:val="22"/>
                <w:szCs w:val="22"/>
              </w:rPr>
              <w:fldChar w:fldCharType="begin">
                <w:ffData>
                  <w:name w:val=""/>
                  <w:enabled/>
                  <w:calcOnExit w:val="0"/>
                  <w:checkBox>
                    <w:sizeAuto/>
                    <w:default w:val="1"/>
                  </w:checkBox>
                </w:ffData>
              </w:fldChar>
            </w:r>
            <w:r w:rsidR="00641B80">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00641B80">
              <w:rPr>
                <w:rFonts w:ascii="Times New Roman" w:hAnsi="Times New Roman" w:cs="Times New Roman"/>
                <w:sz w:val="22"/>
                <w:szCs w:val="22"/>
              </w:rPr>
              <w:fldChar w:fldCharType="end"/>
            </w:r>
            <w:r w:rsidRPr="003E0D24">
              <w:rPr>
                <w:rFonts w:ascii="Times New Roman" w:hAnsi="Times New Roman" w:cs="Times New Roman"/>
                <w:sz w:val="22"/>
                <w:szCs w:val="22"/>
              </w:rPr>
              <w:t xml:space="preserve"> c)  </w:t>
            </w:r>
            <w:r w:rsidRPr="003E0D24">
              <w:rPr>
                <w:rFonts w:ascii="Times New Roman" w:hAnsi="Times New Roman" w:cs="Times New Roman"/>
                <w:sz w:val="22"/>
                <w:szCs w:val="22"/>
              </w:rPr>
              <w:fldChar w:fldCharType="begin">
                <w:ffData>
                  <w:name w:val=""/>
                  <w:enabled/>
                  <w:calcOnExit w:val="0"/>
                  <w:checkBox>
                    <w:sizeAuto/>
                    <w:default w:val="0"/>
                  </w:checkBox>
                </w:ffData>
              </w:fldChar>
            </w:r>
            <w:r w:rsidRPr="003E0D24">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Pr="003E0D24">
              <w:rPr>
                <w:rFonts w:ascii="Times New Roman" w:hAnsi="Times New Roman" w:cs="Times New Roman"/>
                <w:sz w:val="22"/>
                <w:szCs w:val="22"/>
              </w:rPr>
              <w:fldChar w:fldCharType="end"/>
            </w:r>
            <w:r w:rsidRPr="003E0D24">
              <w:rPr>
                <w:rFonts w:ascii="Times New Roman" w:hAnsi="Times New Roman" w:cs="Times New Roman"/>
                <w:sz w:val="22"/>
                <w:szCs w:val="22"/>
              </w:rPr>
              <w:t xml:space="preserve"> </w:t>
            </w:r>
          </w:p>
        </w:tc>
      </w:tr>
      <w:tr w:rsidR="00F37E73" w:rsidRPr="007D4769" w14:paraId="6DCFF751" w14:textId="77777777" w:rsidTr="00D825D6">
        <w:trPr>
          <w:trHeight w:val="353"/>
        </w:trPr>
        <w:tc>
          <w:tcPr>
            <w:tcW w:w="4115" w:type="pct"/>
            <w:gridSpan w:val="4"/>
            <w:vAlign w:val="center"/>
          </w:tcPr>
          <w:p w14:paraId="5F7BF472" w14:textId="77777777" w:rsidR="00F37E73" w:rsidRPr="003E0D24" w:rsidRDefault="00F37E73" w:rsidP="00F37E73">
            <w:pPr>
              <w:spacing w:before="120" w:after="120"/>
              <w:rPr>
                <w:rFonts w:ascii="Times New Roman" w:eastAsia="Times New Roman" w:hAnsi="Times New Roman" w:cs="Times New Roman"/>
                <w:sz w:val="22"/>
                <w:szCs w:val="22"/>
              </w:rPr>
            </w:pPr>
            <w:r w:rsidRPr="003E0D24">
              <w:rPr>
                <w:rFonts w:ascii="Times New Roman" w:eastAsia="Times New Roman" w:hAnsi="Times New Roman" w:cs="Times New Roman"/>
                <w:sz w:val="22"/>
                <w:szCs w:val="22"/>
              </w:rPr>
              <w:t> </w:t>
            </w:r>
            <w:r w:rsidR="00D825D6">
              <w:rPr>
                <w:rFonts w:ascii="Times New Roman" w:eastAsia="Times New Roman" w:hAnsi="Times New Roman" w:cs="Times New Roman"/>
                <w:sz w:val="22"/>
                <w:szCs w:val="22"/>
              </w:rPr>
              <w:t>3</w:t>
            </w:r>
            <w:r w:rsidRPr="003E0D24">
              <w:rPr>
                <w:rFonts w:ascii="Times New Roman" w:eastAsia="Times New Roman" w:hAnsi="Times New Roman" w:cs="Times New Roman"/>
                <w:sz w:val="22"/>
                <w:szCs w:val="22"/>
              </w:rPr>
              <w:t xml:space="preserve">.l ) % of the new curriculum taught in foreign language of the total of new curriculum developed by the project   </w:t>
            </w:r>
          </w:p>
        </w:tc>
        <w:tc>
          <w:tcPr>
            <w:tcW w:w="885" w:type="pct"/>
            <w:vAlign w:val="center"/>
          </w:tcPr>
          <w:p w14:paraId="315D92A8" w14:textId="77777777" w:rsidR="00F37E73" w:rsidRPr="003E0D24" w:rsidRDefault="00F37E73" w:rsidP="00F37E73">
            <w:pPr>
              <w:tabs>
                <w:tab w:val="left" w:pos="9830"/>
              </w:tabs>
              <w:spacing w:before="120" w:after="120"/>
              <w:rPr>
                <w:rFonts w:ascii="Times New Roman" w:eastAsia="Times New Roman" w:hAnsi="Times New Roman" w:cs="Times New Roman"/>
                <w:bCs/>
                <w:sz w:val="22"/>
                <w:szCs w:val="22"/>
              </w:rPr>
            </w:pPr>
            <w:r w:rsidRPr="003E0D24">
              <w:rPr>
                <w:rFonts w:ascii="Times New Roman" w:eastAsia="Times New Roman" w:hAnsi="Times New Roman" w:cs="Times New Roman"/>
                <w:bCs/>
                <w:sz w:val="22"/>
                <w:szCs w:val="22"/>
              </w:rPr>
              <w:t>Figure (%):</w:t>
            </w:r>
          </w:p>
        </w:tc>
      </w:tr>
      <w:tr w:rsidR="00F37E73" w:rsidRPr="007D4769" w14:paraId="383C6253" w14:textId="77777777" w:rsidTr="00C927AD">
        <w:trPr>
          <w:trHeight w:val="506"/>
        </w:trPr>
        <w:tc>
          <w:tcPr>
            <w:tcW w:w="5000" w:type="pct"/>
            <w:gridSpan w:val="5"/>
            <w:shd w:val="clear" w:color="auto" w:fill="A6A6A6" w:themeFill="background1" w:themeFillShade="A6"/>
            <w:vAlign w:val="center"/>
            <w:hideMark/>
          </w:tcPr>
          <w:p w14:paraId="5E4FD8C8" w14:textId="77777777" w:rsidR="00F37E73" w:rsidRPr="007D4769" w:rsidRDefault="00F37E73" w:rsidP="00F37E73">
            <w:pPr>
              <w:tabs>
                <w:tab w:val="left" w:pos="9830"/>
              </w:tabs>
              <w:spacing w:before="120" w:after="120"/>
              <w:jc w:val="center"/>
              <w:rPr>
                <w:rFonts w:ascii="Times New Roman" w:eastAsia="Times New Roman" w:hAnsi="Times New Roman" w:cs="Times New Roman"/>
                <w:b/>
                <w:bCs/>
                <w:sz w:val="22"/>
                <w:szCs w:val="22"/>
              </w:rPr>
            </w:pPr>
            <w:r w:rsidRPr="007D4769">
              <w:rPr>
                <w:rFonts w:ascii="Times New Roman" w:eastAsia="Times New Roman" w:hAnsi="Times New Roman" w:cs="Times New Roman"/>
                <w:b/>
                <w:bCs/>
                <w:sz w:val="22"/>
                <w:szCs w:val="22"/>
              </w:rPr>
              <w:t>IMPACT</w:t>
            </w:r>
          </w:p>
        </w:tc>
      </w:tr>
      <w:tr w:rsidR="00F37E73" w:rsidRPr="007D4769" w14:paraId="0B6356D3" w14:textId="77777777" w:rsidTr="00C927AD">
        <w:trPr>
          <w:trHeight w:val="447"/>
        </w:trPr>
        <w:tc>
          <w:tcPr>
            <w:tcW w:w="5000" w:type="pct"/>
            <w:gridSpan w:val="5"/>
            <w:vAlign w:val="center"/>
          </w:tcPr>
          <w:p w14:paraId="7F94D2AE" w14:textId="77777777" w:rsidR="00F37E73" w:rsidRPr="007D4769" w:rsidRDefault="00F37E73" w:rsidP="00F37E73">
            <w:pPr>
              <w:tabs>
                <w:tab w:val="left" w:pos="9830"/>
              </w:tabs>
              <w:spacing w:before="120" w:after="120"/>
              <w:jc w:val="center"/>
              <w:rPr>
                <w:rFonts w:ascii="Times New Roman" w:eastAsia="Times New Roman" w:hAnsi="Times New Roman" w:cs="Times New Roman"/>
                <w:b/>
                <w:bCs/>
                <w:i/>
                <w:sz w:val="22"/>
                <w:szCs w:val="22"/>
              </w:rPr>
            </w:pPr>
            <w:r w:rsidRPr="007D4769">
              <w:rPr>
                <w:rFonts w:ascii="Times New Roman" w:eastAsia="Times New Roman" w:hAnsi="Times New Roman" w:cs="Times New Roman"/>
                <w:b/>
                <w:bCs/>
                <w:sz w:val="22"/>
                <w:szCs w:val="22"/>
              </w:rPr>
              <w:t>I General aspects</w:t>
            </w:r>
          </w:p>
        </w:tc>
      </w:tr>
      <w:tr w:rsidR="00F37E73" w:rsidRPr="007D4769" w14:paraId="7281B6DD" w14:textId="77777777" w:rsidTr="00D825D6">
        <w:trPr>
          <w:trHeight w:val="458"/>
        </w:trPr>
        <w:tc>
          <w:tcPr>
            <w:tcW w:w="4115" w:type="pct"/>
            <w:gridSpan w:val="4"/>
            <w:vAlign w:val="center"/>
          </w:tcPr>
          <w:p w14:paraId="7D0688A2" w14:textId="77777777" w:rsidR="00F37E73" w:rsidRPr="007D4769" w:rsidRDefault="00F37E73" w:rsidP="00F37E73">
            <w:pPr>
              <w:spacing w:before="120" w:after="120"/>
              <w:rPr>
                <w:rFonts w:ascii="Times New Roman" w:eastAsia="Times New Roman" w:hAnsi="Times New Roman" w:cs="Times New Roman"/>
                <w:sz w:val="22"/>
                <w:szCs w:val="22"/>
              </w:rPr>
            </w:pPr>
            <w:r w:rsidRPr="007D4769">
              <w:rPr>
                <w:rFonts w:ascii="Times New Roman" w:eastAsia="Times New Roman" w:hAnsi="Times New Roman" w:cs="Times New Roman"/>
                <w:sz w:val="22"/>
                <w:szCs w:val="22"/>
              </w:rPr>
              <w:t>1.a) Availability of the Dissemination Plan</w:t>
            </w:r>
          </w:p>
        </w:tc>
        <w:tc>
          <w:tcPr>
            <w:tcW w:w="885" w:type="pct"/>
            <w:vAlign w:val="center"/>
          </w:tcPr>
          <w:p w14:paraId="7EB4A097" w14:textId="250A703A" w:rsidR="00F37E73" w:rsidRPr="007D4769" w:rsidRDefault="00F37E73" w:rsidP="0021732E">
            <w:pPr>
              <w:tabs>
                <w:tab w:val="left" w:pos="9830"/>
              </w:tabs>
              <w:spacing w:before="120" w:after="120"/>
              <w:rPr>
                <w:rFonts w:ascii="Times New Roman" w:eastAsia="Times New Roman" w:hAnsi="Times New Roman" w:cs="Times New Roman"/>
                <w:bCs/>
                <w:sz w:val="22"/>
                <w:szCs w:val="22"/>
              </w:rPr>
            </w:pPr>
            <w:r w:rsidRPr="007D4769">
              <w:rPr>
                <w:rFonts w:ascii="Times New Roman" w:eastAsia="Times New Roman" w:hAnsi="Times New Roman" w:cs="Times New Roman"/>
                <w:bCs/>
                <w:sz w:val="22"/>
                <w:szCs w:val="22"/>
              </w:rPr>
              <w:t xml:space="preserve">Yes </w:t>
            </w:r>
            <w:r w:rsidR="0021732E">
              <w:rPr>
                <w:rFonts w:ascii="Times New Roman" w:hAnsi="Times New Roman" w:cs="Times New Roman"/>
                <w:sz w:val="22"/>
                <w:szCs w:val="22"/>
              </w:rPr>
              <w:fldChar w:fldCharType="begin">
                <w:ffData>
                  <w:name w:val=""/>
                  <w:enabled/>
                  <w:calcOnExit w:val="0"/>
                  <w:checkBox>
                    <w:sizeAuto/>
                    <w:default w:val="1"/>
                  </w:checkBox>
                </w:ffData>
              </w:fldChar>
            </w:r>
            <w:r w:rsidR="0021732E">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0021732E">
              <w:rPr>
                <w:rFonts w:ascii="Times New Roman" w:hAnsi="Times New Roman" w:cs="Times New Roman"/>
                <w:sz w:val="22"/>
                <w:szCs w:val="22"/>
              </w:rPr>
              <w:fldChar w:fldCharType="end"/>
            </w:r>
            <w:r w:rsidRPr="007D4769">
              <w:rPr>
                <w:rFonts w:ascii="Times New Roman" w:hAnsi="Times New Roman" w:cs="Times New Roman"/>
                <w:sz w:val="22"/>
                <w:szCs w:val="22"/>
              </w:rPr>
              <w:t xml:space="preserve"> </w:t>
            </w:r>
            <w:r w:rsidRPr="007D4769">
              <w:rPr>
                <w:rFonts w:ascii="Times New Roman" w:eastAsia="Times New Roman" w:hAnsi="Times New Roman" w:cs="Times New Roman"/>
                <w:bCs/>
                <w:sz w:val="22"/>
                <w:szCs w:val="22"/>
              </w:rPr>
              <w:t xml:space="preserve">No  </w:t>
            </w:r>
            <w:r w:rsidRPr="007D4769">
              <w:rPr>
                <w:rFonts w:ascii="Times New Roman" w:hAnsi="Times New Roman" w:cs="Times New Roman"/>
                <w:sz w:val="22"/>
                <w:szCs w:val="22"/>
              </w:rPr>
              <w:fldChar w:fldCharType="begin">
                <w:ffData>
                  <w:name w:val=""/>
                  <w:enabled/>
                  <w:calcOnExit w:val="0"/>
                  <w:checkBox>
                    <w:sizeAuto/>
                    <w:default w:val="0"/>
                  </w:checkBox>
                </w:ffData>
              </w:fldChar>
            </w:r>
            <w:r w:rsidRPr="007D4769">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Pr="007D4769">
              <w:rPr>
                <w:rFonts w:ascii="Times New Roman" w:hAnsi="Times New Roman" w:cs="Times New Roman"/>
                <w:sz w:val="22"/>
                <w:szCs w:val="22"/>
              </w:rPr>
              <w:fldChar w:fldCharType="end"/>
            </w:r>
          </w:p>
        </w:tc>
      </w:tr>
      <w:tr w:rsidR="00F37E73" w:rsidRPr="007D4769" w14:paraId="4908D377" w14:textId="77777777" w:rsidTr="00A810B5">
        <w:trPr>
          <w:trHeight w:val="458"/>
        </w:trPr>
        <w:tc>
          <w:tcPr>
            <w:tcW w:w="5000" w:type="pct"/>
            <w:gridSpan w:val="5"/>
            <w:vAlign w:val="center"/>
          </w:tcPr>
          <w:p w14:paraId="75513FC8" w14:textId="77777777" w:rsidR="00F37E73" w:rsidRPr="007D4769" w:rsidRDefault="00F37E73" w:rsidP="00F37E73">
            <w:pPr>
              <w:tabs>
                <w:tab w:val="left" w:pos="9830"/>
              </w:tabs>
              <w:spacing w:before="120" w:after="120"/>
              <w:rPr>
                <w:rFonts w:ascii="Times New Roman" w:eastAsia="Times New Roman" w:hAnsi="Times New Roman" w:cs="Times New Roman"/>
                <w:bCs/>
                <w:sz w:val="22"/>
                <w:szCs w:val="22"/>
              </w:rPr>
            </w:pPr>
            <w:r w:rsidRPr="007D4769">
              <w:rPr>
                <w:rFonts w:ascii="Times New Roman" w:hAnsi="Times New Roman"/>
                <w:color w:val="000000"/>
                <w:sz w:val="22"/>
                <w:szCs w:val="22"/>
                <w:lang w:eastAsia="en-GB"/>
              </w:rPr>
              <w:t>1.b) If your answer is no, provide short explanation</w:t>
            </w:r>
          </w:p>
        </w:tc>
      </w:tr>
      <w:tr w:rsidR="00F37E73" w:rsidRPr="007D4769" w14:paraId="3254BA3B" w14:textId="77777777" w:rsidTr="000C6463">
        <w:trPr>
          <w:trHeight w:val="491"/>
        </w:trPr>
        <w:tc>
          <w:tcPr>
            <w:tcW w:w="2889" w:type="pct"/>
            <w:vAlign w:val="center"/>
          </w:tcPr>
          <w:p w14:paraId="72A56726" w14:textId="77777777" w:rsidR="00F37E73" w:rsidRPr="007D4769" w:rsidRDefault="00F37E73" w:rsidP="00F37E73">
            <w:pPr>
              <w:tabs>
                <w:tab w:val="left" w:pos="9830"/>
              </w:tabs>
              <w:spacing w:before="120" w:after="120"/>
              <w:rPr>
                <w:rFonts w:ascii="Times New Roman" w:eastAsia="Times New Roman" w:hAnsi="Times New Roman" w:cs="Times New Roman"/>
                <w:sz w:val="22"/>
                <w:szCs w:val="22"/>
              </w:rPr>
            </w:pPr>
            <w:r w:rsidRPr="007D4769">
              <w:rPr>
                <w:rFonts w:ascii="Times New Roman" w:hAnsi="Times New Roman"/>
                <w:color w:val="000000"/>
                <w:sz w:val="22"/>
                <w:szCs w:val="22"/>
                <w:lang w:eastAsia="en-GB"/>
              </w:rPr>
              <w:t xml:space="preserve">1.c) How is the dissemination plan </w:t>
            </w:r>
            <w:r w:rsidRPr="007D4769">
              <w:rPr>
                <w:rFonts w:ascii="Times New Roman" w:hAnsi="Times New Roman"/>
                <w:bCs/>
                <w:color w:val="000000"/>
                <w:sz w:val="22"/>
                <w:szCs w:val="22"/>
                <w:lang w:eastAsia="en-GB"/>
              </w:rPr>
              <w:t>implemented?</w:t>
            </w:r>
            <w:r w:rsidRPr="007D4769">
              <w:rPr>
                <w:rFonts w:ascii="Times New Roman" w:hAnsi="Times New Roman"/>
                <w:color w:val="000000"/>
                <w:sz w:val="22"/>
                <w:szCs w:val="22"/>
                <w:lang w:eastAsia="en-GB"/>
              </w:rPr>
              <w:t xml:space="preserve"> (By whom?) </w:t>
            </w:r>
          </w:p>
        </w:tc>
        <w:tc>
          <w:tcPr>
            <w:tcW w:w="2111" w:type="pct"/>
            <w:gridSpan w:val="4"/>
            <w:vAlign w:val="center"/>
          </w:tcPr>
          <w:p w14:paraId="4E7324B9" w14:textId="64D7485C" w:rsidR="00F37E73" w:rsidRPr="007D4769" w:rsidRDefault="00641B80" w:rsidP="00F37E73">
            <w:pPr>
              <w:tabs>
                <w:tab w:val="left" w:pos="9830"/>
              </w:tabs>
              <w:spacing w:before="120" w:after="120"/>
              <w:rPr>
                <w:rFonts w:ascii="Times New Roman" w:eastAsia="Times New Roman" w:hAnsi="Times New Roman" w:cs="Times New Roman"/>
                <w:bCs/>
                <w:sz w:val="22"/>
                <w:szCs w:val="22"/>
              </w:rPr>
            </w:pPr>
            <w:r w:rsidRPr="00641B80">
              <w:rPr>
                <w:rFonts w:ascii="Times New Roman" w:eastAsia="Times New Roman" w:hAnsi="Times New Roman" w:cs="Times New Roman"/>
                <w:bCs/>
                <w:sz w:val="22"/>
                <w:szCs w:val="22"/>
              </w:rPr>
              <w:t>The Univer</w:t>
            </w:r>
            <w:r w:rsidR="003D0F87">
              <w:rPr>
                <w:rFonts w:ascii="Times New Roman" w:eastAsia="Times New Roman" w:hAnsi="Times New Roman" w:cs="Times New Roman"/>
                <w:bCs/>
                <w:sz w:val="22"/>
                <w:szCs w:val="22"/>
              </w:rPr>
              <w:t xml:space="preserve">sity of Nis is the leader of WP5 </w:t>
            </w:r>
            <w:r w:rsidRPr="00641B80">
              <w:rPr>
                <w:rFonts w:ascii="Times New Roman" w:eastAsia="Times New Roman" w:hAnsi="Times New Roman" w:cs="Times New Roman"/>
                <w:bCs/>
                <w:sz w:val="22"/>
                <w:szCs w:val="22"/>
              </w:rPr>
              <w:t>Dissemination and together with the project coordinator the Univers</w:t>
            </w:r>
            <w:r w:rsidR="003D0F87">
              <w:rPr>
                <w:rFonts w:ascii="Times New Roman" w:eastAsia="Times New Roman" w:hAnsi="Times New Roman" w:cs="Times New Roman"/>
                <w:bCs/>
                <w:sz w:val="22"/>
                <w:szCs w:val="22"/>
              </w:rPr>
              <w:t>ity of Belgrade implements the dissemination p</w:t>
            </w:r>
            <w:r w:rsidRPr="00641B80">
              <w:rPr>
                <w:rFonts w:ascii="Times New Roman" w:eastAsia="Times New Roman" w:hAnsi="Times New Roman" w:cs="Times New Roman"/>
                <w:bCs/>
                <w:sz w:val="22"/>
                <w:szCs w:val="22"/>
              </w:rPr>
              <w:t>lan</w:t>
            </w:r>
            <w:r w:rsidR="003D0F87">
              <w:rPr>
                <w:rFonts w:ascii="Times New Roman" w:eastAsia="Times New Roman" w:hAnsi="Times New Roman" w:cs="Times New Roman"/>
                <w:bCs/>
                <w:sz w:val="22"/>
                <w:szCs w:val="22"/>
              </w:rPr>
              <w:t xml:space="preserve">. </w:t>
            </w:r>
            <w:r w:rsidR="003D0F87" w:rsidRPr="003D0F87">
              <w:rPr>
                <w:rFonts w:ascii="Times New Roman" w:eastAsia="Times New Roman" w:hAnsi="Times New Roman" w:cs="Times New Roman"/>
                <w:bCs/>
                <w:sz w:val="22"/>
                <w:szCs w:val="22"/>
              </w:rPr>
              <w:t xml:space="preserve">All project partners are involved in dissemination plan activities such as: </w:t>
            </w:r>
            <w:r w:rsidR="006B3599">
              <w:rPr>
                <w:rFonts w:ascii="Times New Roman" w:eastAsia="Times New Roman" w:hAnsi="Times New Roman" w:cs="Times New Roman"/>
                <w:bCs/>
                <w:sz w:val="22"/>
                <w:szCs w:val="22"/>
              </w:rPr>
              <w:t xml:space="preserve">project promotion et the scientific conference, education fair, </w:t>
            </w:r>
            <w:r w:rsidR="003D0F87" w:rsidRPr="003D0F87">
              <w:rPr>
                <w:rFonts w:ascii="Times New Roman" w:eastAsia="Times New Roman" w:hAnsi="Times New Roman" w:cs="Times New Roman"/>
                <w:bCs/>
                <w:sz w:val="22"/>
                <w:szCs w:val="22"/>
              </w:rPr>
              <w:t>training with engineers and training in local communities</w:t>
            </w:r>
            <w:r w:rsidR="003D0F87">
              <w:rPr>
                <w:rFonts w:ascii="Times New Roman" w:eastAsia="Times New Roman" w:hAnsi="Times New Roman" w:cs="Times New Roman"/>
                <w:bCs/>
                <w:sz w:val="22"/>
                <w:szCs w:val="22"/>
              </w:rPr>
              <w:t>.</w:t>
            </w:r>
          </w:p>
        </w:tc>
      </w:tr>
      <w:tr w:rsidR="00F37E73" w:rsidRPr="007D4769" w14:paraId="7F8A12D0" w14:textId="77777777" w:rsidTr="000C6463">
        <w:trPr>
          <w:trHeight w:val="458"/>
        </w:trPr>
        <w:tc>
          <w:tcPr>
            <w:tcW w:w="2889" w:type="pct"/>
            <w:vAlign w:val="center"/>
          </w:tcPr>
          <w:p w14:paraId="777927EC" w14:textId="77777777" w:rsidR="00F37E73" w:rsidRPr="007D4769" w:rsidRDefault="00F37E73" w:rsidP="00F37E73">
            <w:pPr>
              <w:tabs>
                <w:tab w:val="left" w:pos="9830"/>
              </w:tabs>
              <w:spacing w:before="120" w:after="120"/>
              <w:rPr>
                <w:rFonts w:ascii="Times New Roman" w:hAnsi="Times New Roman"/>
                <w:color w:val="000000"/>
                <w:sz w:val="22"/>
                <w:szCs w:val="22"/>
                <w:lang w:eastAsia="en-GB"/>
              </w:rPr>
            </w:pPr>
            <w:r w:rsidRPr="007D4769">
              <w:rPr>
                <w:rFonts w:ascii="Times New Roman" w:hAnsi="Times New Roman"/>
                <w:color w:val="000000"/>
                <w:sz w:val="22"/>
                <w:szCs w:val="22"/>
                <w:lang w:eastAsia="en-GB"/>
              </w:rPr>
              <w:t xml:space="preserve">1.d) Which tools are used for dissemination (e.g. newsletters, traditional media (print/television), social media, academic articles, publicity materials, events et.al)? With what frequency?  </w:t>
            </w:r>
          </w:p>
        </w:tc>
        <w:tc>
          <w:tcPr>
            <w:tcW w:w="2111" w:type="pct"/>
            <w:gridSpan w:val="4"/>
            <w:vAlign w:val="center"/>
          </w:tcPr>
          <w:p w14:paraId="1282415D" w14:textId="77777777" w:rsidR="000F6DDF" w:rsidRDefault="003D0F87" w:rsidP="000F6DDF">
            <w:pPr>
              <w:tabs>
                <w:tab w:val="left" w:pos="9830"/>
              </w:tabs>
              <w:spacing w:before="120" w:after="120"/>
              <w:rPr>
                <w:rFonts w:ascii="Times New Roman" w:hAnsi="Times New Roman" w:cs="Times New Roman"/>
                <w:sz w:val="22"/>
                <w:szCs w:val="22"/>
              </w:rPr>
            </w:pPr>
            <w:r w:rsidRPr="006B3599">
              <w:rPr>
                <w:rFonts w:ascii="Times New Roman" w:hAnsi="Times New Roman" w:cs="Times New Roman"/>
                <w:sz w:val="22"/>
                <w:szCs w:val="22"/>
              </w:rPr>
              <w:t>SETOF website is the key medium and first address that will be used by stakeholders, target groups and other interested audience to be informed continuously.</w:t>
            </w:r>
            <w:r w:rsidR="006B3599">
              <w:rPr>
                <w:rFonts w:ascii="Times New Roman" w:hAnsi="Times New Roman" w:cs="Times New Roman"/>
                <w:sz w:val="22"/>
                <w:szCs w:val="22"/>
              </w:rPr>
              <w:t xml:space="preserve"> </w:t>
            </w:r>
            <w:r w:rsidR="00A71FA0" w:rsidRPr="00A71FA0">
              <w:rPr>
                <w:rFonts w:ascii="Times New Roman" w:hAnsi="Times New Roman" w:cs="Times New Roman"/>
                <w:sz w:val="22"/>
                <w:szCs w:val="22"/>
              </w:rPr>
              <w:t>The website is updated regularly. News, events and updated information will be provided by the partners to nourish the website, and collated, filtered and published by the WP5 leader</w:t>
            </w:r>
            <w:r w:rsidR="00A71FA0">
              <w:rPr>
                <w:rFonts w:ascii="Times New Roman" w:hAnsi="Times New Roman" w:cs="Times New Roman"/>
                <w:sz w:val="22"/>
                <w:szCs w:val="22"/>
              </w:rPr>
              <w:t>.</w:t>
            </w:r>
            <w:r w:rsidR="00340769">
              <w:rPr>
                <w:rFonts w:ascii="Times New Roman" w:hAnsi="Times New Roman" w:cs="Times New Roman"/>
                <w:sz w:val="22"/>
                <w:szCs w:val="22"/>
              </w:rPr>
              <w:t xml:space="preserve"> </w:t>
            </w:r>
            <w:r w:rsidR="00340769" w:rsidRPr="00340769">
              <w:rPr>
                <w:rFonts w:ascii="Times New Roman" w:hAnsi="Times New Roman" w:cs="Times New Roman"/>
                <w:sz w:val="22"/>
                <w:szCs w:val="22"/>
              </w:rPr>
              <w:t>In order to easier spread information about the project, disseminate results and maintain a professional and up-to-date SETOF profile, LinkedIn and Twitter as most appropriate social media channels were chosen.</w:t>
            </w:r>
            <w:r w:rsidR="00340769">
              <w:rPr>
                <w:rFonts w:ascii="Times New Roman" w:hAnsi="Times New Roman" w:cs="Times New Roman"/>
                <w:sz w:val="22"/>
                <w:szCs w:val="22"/>
              </w:rPr>
              <w:t xml:space="preserve"> </w:t>
            </w:r>
            <w:r w:rsidR="00340769" w:rsidRPr="00340769">
              <w:rPr>
                <w:rFonts w:ascii="Times New Roman" w:hAnsi="Times New Roman" w:cs="Times New Roman"/>
                <w:sz w:val="22"/>
                <w:szCs w:val="22"/>
              </w:rPr>
              <w:t>The link to the Twitter is: @</w:t>
            </w:r>
            <w:proofErr w:type="spellStart"/>
            <w:r w:rsidR="00340769" w:rsidRPr="00340769">
              <w:rPr>
                <w:rFonts w:ascii="Times New Roman" w:hAnsi="Times New Roman" w:cs="Times New Roman"/>
                <w:sz w:val="22"/>
                <w:szCs w:val="22"/>
              </w:rPr>
              <w:t>SETOFProject</w:t>
            </w:r>
            <w:proofErr w:type="spellEnd"/>
            <w:r w:rsidR="00340769" w:rsidRPr="00340769">
              <w:rPr>
                <w:rFonts w:ascii="Times New Roman" w:hAnsi="Times New Roman" w:cs="Times New Roman"/>
                <w:sz w:val="22"/>
                <w:szCs w:val="22"/>
              </w:rPr>
              <w:t xml:space="preserve">. Publicity material (leaflets and posters) is prepared and distributed electronically and in printed version. </w:t>
            </w:r>
          </w:p>
          <w:p w14:paraId="1BD2FE03" w14:textId="77777777" w:rsidR="000F6DDF" w:rsidRDefault="00340769" w:rsidP="000F6DDF">
            <w:pPr>
              <w:tabs>
                <w:tab w:val="left" w:pos="9830"/>
              </w:tabs>
              <w:spacing w:before="120" w:after="120"/>
              <w:rPr>
                <w:rFonts w:ascii="Times New Roman" w:hAnsi="Times New Roman" w:cs="Times New Roman"/>
                <w:sz w:val="22"/>
                <w:szCs w:val="22"/>
              </w:rPr>
            </w:pPr>
            <w:r w:rsidRPr="00340769">
              <w:rPr>
                <w:rFonts w:ascii="Times New Roman" w:hAnsi="Times New Roman" w:cs="Times New Roman"/>
                <w:sz w:val="22"/>
                <w:szCs w:val="22"/>
              </w:rPr>
              <w:t xml:space="preserve">Two leaflets (project promotion and </w:t>
            </w:r>
            <w:r>
              <w:rPr>
                <w:rFonts w:ascii="Times New Roman" w:hAnsi="Times New Roman" w:cs="Times New Roman"/>
                <w:sz w:val="22"/>
                <w:szCs w:val="22"/>
              </w:rPr>
              <w:t xml:space="preserve">joint </w:t>
            </w:r>
            <w:r w:rsidRPr="00340769">
              <w:rPr>
                <w:rFonts w:ascii="Times New Roman" w:hAnsi="Times New Roman" w:cs="Times New Roman"/>
                <w:sz w:val="22"/>
                <w:szCs w:val="22"/>
              </w:rPr>
              <w:t>master program promotion)</w:t>
            </w:r>
            <w:r>
              <w:rPr>
                <w:rFonts w:ascii="Times New Roman" w:hAnsi="Times New Roman" w:cs="Times New Roman"/>
                <w:sz w:val="22"/>
                <w:szCs w:val="22"/>
              </w:rPr>
              <w:t xml:space="preserve"> are done. </w:t>
            </w:r>
          </w:p>
          <w:p w14:paraId="6308D9CE" w14:textId="77777777" w:rsidR="00F37E73" w:rsidRDefault="000F6DDF" w:rsidP="000F6DDF">
            <w:pPr>
              <w:tabs>
                <w:tab w:val="left" w:pos="9830"/>
              </w:tabs>
              <w:spacing w:before="120" w:after="120"/>
              <w:rPr>
                <w:rFonts w:ascii="Times New Roman" w:hAnsi="Times New Roman" w:cs="Times New Roman"/>
                <w:sz w:val="22"/>
                <w:szCs w:val="22"/>
              </w:rPr>
            </w:pPr>
            <w:r w:rsidRPr="000F6DDF">
              <w:rPr>
                <w:rFonts w:ascii="Times New Roman" w:hAnsi="Times New Roman" w:cs="Times New Roman"/>
                <w:sz w:val="22"/>
                <w:szCs w:val="22"/>
              </w:rPr>
              <w:t>Newsletters (two are finished) are electronically distributed to subscribers via email, made available on the project website, and posted on social media profiles of the project.</w:t>
            </w:r>
            <w:r w:rsidR="00340769" w:rsidRPr="000F6DDF">
              <w:rPr>
                <w:rFonts w:ascii="Times New Roman" w:hAnsi="Times New Roman" w:cs="Times New Roman"/>
                <w:sz w:val="22"/>
                <w:szCs w:val="22"/>
              </w:rPr>
              <w:t xml:space="preserve">  </w:t>
            </w:r>
          </w:p>
          <w:p w14:paraId="7DFD754D" w14:textId="25E04773" w:rsidR="000F6DDF" w:rsidRPr="000F6DDF" w:rsidRDefault="000F6DDF" w:rsidP="000F6DDF">
            <w:pPr>
              <w:tabs>
                <w:tab w:val="left" w:pos="9830"/>
              </w:tabs>
              <w:spacing w:before="120" w:after="120"/>
              <w:rPr>
                <w:rFonts w:ascii="Times New Roman" w:hAnsi="Times New Roman" w:cs="Times New Roman"/>
                <w:color w:val="000000"/>
                <w:sz w:val="22"/>
                <w:szCs w:val="22"/>
                <w:lang w:eastAsia="en-GB"/>
              </w:rPr>
            </w:pPr>
            <w:r w:rsidRPr="000F6DDF">
              <w:rPr>
                <w:rFonts w:ascii="Times New Roman" w:hAnsi="Times New Roman" w:cs="Times New Roman"/>
                <w:sz w:val="22"/>
                <w:szCs w:val="22"/>
              </w:rPr>
              <w:t>Presentations at events and conferences are included in the template designed and created for the dissemination purposes of the project results.</w:t>
            </w:r>
          </w:p>
        </w:tc>
      </w:tr>
      <w:tr w:rsidR="00F37E73" w:rsidRPr="007D4769" w14:paraId="3D62D9FF" w14:textId="77777777" w:rsidTr="000C6463">
        <w:trPr>
          <w:trHeight w:val="458"/>
        </w:trPr>
        <w:tc>
          <w:tcPr>
            <w:tcW w:w="2889" w:type="pct"/>
            <w:vAlign w:val="center"/>
          </w:tcPr>
          <w:p w14:paraId="6F00C1E7" w14:textId="77777777" w:rsidR="00F37E73" w:rsidRPr="007D4769" w:rsidRDefault="00F37E73" w:rsidP="00F37E73">
            <w:pPr>
              <w:spacing w:before="120" w:after="120"/>
              <w:rPr>
                <w:rFonts w:ascii="Times New Roman" w:hAnsi="Times New Roman"/>
                <w:color w:val="000000"/>
                <w:sz w:val="22"/>
                <w:szCs w:val="22"/>
                <w:lang w:eastAsia="en-GB"/>
              </w:rPr>
            </w:pPr>
            <w:r w:rsidRPr="007D4769">
              <w:rPr>
                <w:rFonts w:ascii="Times New Roman" w:eastAsia="Times New Roman" w:hAnsi="Times New Roman" w:cs="Times New Roman"/>
                <w:sz w:val="22"/>
                <w:szCs w:val="22"/>
              </w:rPr>
              <w:lastRenderedPageBreak/>
              <w:t xml:space="preserve">1.e) </w:t>
            </w:r>
            <w:r w:rsidRPr="007D4769">
              <w:rPr>
                <w:rFonts w:ascii="Times New Roman" w:hAnsi="Times New Roman"/>
                <w:color w:val="000000"/>
                <w:sz w:val="22"/>
                <w:szCs w:val="22"/>
                <w:lang w:eastAsia="en-GB"/>
              </w:rPr>
              <w:t xml:space="preserve">How is the dissemination </w:t>
            </w:r>
            <w:r w:rsidRPr="007D4769">
              <w:rPr>
                <w:rFonts w:ascii="Times New Roman" w:hAnsi="Times New Roman"/>
                <w:bCs/>
                <w:color w:val="000000"/>
                <w:sz w:val="22"/>
                <w:szCs w:val="22"/>
                <w:lang w:eastAsia="en-GB"/>
              </w:rPr>
              <w:t>data collected, measured and documented</w:t>
            </w:r>
            <w:r w:rsidRPr="007D4769">
              <w:rPr>
                <w:rFonts w:ascii="Times New Roman" w:hAnsi="Times New Roman"/>
                <w:color w:val="000000"/>
                <w:sz w:val="22"/>
                <w:szCs w:val="22"/>
                <w:lang w:eastAsia="en-GB"/>
              </w:rPr>
              <w:t xml:space="preserve"> to make known the actual impact of the dissemination measures? </w:t>
            </w:r>
          </w:p>
        </w:tc>
        <w:tc>
          <w:tcPr>
            <w:tcW w:w="2111" w:type="pct"/>
            <w:gridSpan w:val="4"/>
            <w:vAlign w:val="center"/>
          </w:tcPr>
          <w:p w14:paraId="0B1B9D01" w14:textId="7F7EE0A7" w:rsidR="00F37E73" w:rsidRPr="000F6DDF" w:rsidRDefault="000F6DDF" w:rsidP="00F602E5">
            <w:pPr>
              <w:tabs>
                <w:tab w:val="left" w:pos="9830"/>
              </w:tabs>
              <w:spacing w:before="120" w:after="120"/>
              <w:rPr>
                <w:rFonts w:ascii="Times New Roman" w:eastAsia="Times New Roman" w:hAnsi="Times New Roman" w:cs="Times New Roman"/>
                <w:bCs/>
                <w:sz w:val="22"/>
                <w:szCs w:val="22"/>
              </w:rPr>
            </w:pPr>
            <w:r w:rsidRPr="000F6DDF">
              <w:rPr>
                <w:rFonts w:ascii="Times New Roman" w:hAnsi="Times New Roman" w:cs="Times New Roman"/>
                <w:sz w:val="22"/>
                <w:szCs w:val="22"/>
              </w:rPr>
              <w:t xml:space="preserve">A main tool that has been designed to facilitate dissemination monitoring is Dissemination Activity Report form. It is a brief document where each dissemination activity intended as an outcome is going to be reported in terms of its description, target audience, and achieved contacts. Each partner is requested to complete the Dissemination Activity Report form for any type of dissemination activity carried on. They are going to be </w:t>
            </w:r>
            <w:r w:rsidR="00143BCD" w:rsidRPr="000F6DDF">
              <w:rPr>
                <w:rFonts w:ascii="Times New Roman" w:hAnsi="Times New Roman" w:cs="Times New Roman"/>
                <w:sz w:val="22"/>
                <w:szCs w:val="22"/>
              </w:rPr>
              <w:t>summarized</w:t>
            </w:r>
            <w:r w:rsidRPr="000F6DDF">
              <w:rPr>
                <w:rFonts w:ascii="Times New Roman" w:hAnsi="Times New Roman" w:cs="Times New Roman"/>
                <w:sz w:val="22"/>
                <w:szCs w:val="22"/>
              </w:rPr>
              <w:t xml:space="preserve"> in the periodic project dissemination reports. The final dissemination report will be produced by the WP leader with the support of all partners involved and on the basis of their reports. The final report will compile all dissemination activities carried out during the project lifetime.</w:t>
            </w:r>
          </w:p>
        </w:tc>
      </w:tr>
      <w:tr w:rsidR="00F37E73" w:rsidRPr="007D4769" w14:paraId="505BA9DF" w14:textId="77777777" w:rsidTr="00D825D6">
        <w:trPr>
          <w:trHeight w:val="522"/>
        </w:trPr>
        <w:tc>
          <w:tcPr>
            <w:tcW w:w="4115" w:type="pct"/>
            <w:gridSpan w:val="4"/>
            <w:vAlign w:val="center"/>
          </w:tcPr>
          <w:p w14:paraId="1451F30A" w14:textId="77777777" w:rsidR="00F37E73" w:rsidRPr="007D4769" w:rsidRDefault="00F37E73" w:rsidP="00F37E73">
            <w:pPr>
              <w:spacing w:before="120" w:after="120"/>
              <w:rPr>
                <w:rFonts w:ascii="Times New Roman" w:eastAsia="Times New Roman" w:hAnsi="Times New Roman" w:cs="Times New Roman"/>
                <w:sz w:val="22"/>
                <w:szCs w:val="22"/>
              </w:rPr>
            </w:pPr>
            <w:r w:rsidRPr="007D4769">
              <w:rPr>
                <w:rFonts w:ascii="Times New Roman" w:hAnsi="Times New Roman"/>
                <w:color w:val="000000"/>
                <w:sz w:val="22"/>
                <w:szCs w:val="22"/>
                <w:lang w:eastAsia="en-GB"/>
              </w:rPr>
              <w:t xml:space="preserve">1.f) </w:t>
            </w:r>
            <w:r w:rsidRPr="007D4769">
              <w:rPr>
                <w:rFonts w:ascii="Times New Roman" w:eastAsia="Times New Roman" w:hAnsi="Times New Roman" w:cs="Times New Roman"/>
                <w:sz w:val="22"/>
                <w:szCs w:val="22"/>
              </w:rPr>
              <w:t xml:space="preserve">Availability of the Sustainability and </w:t>
            </w:r>
            <w:r w:rsidRPr="007D4769">
              <w:rPr>
                <w:rFonts w:ascii="Times New Roman" w:hAnsi="Times New Roman" w:cs="Times New Roman"/>
                <w:sz w:val="22"/>
                <w:szCs w:val="22"/>
              </w:rPr>
              <w:t>Exploitation</w:t>
            </w:r>
            <w:r w:rsidRPr="007D4769">
              <w:rPr>
                <w:rFonts w:ascii="Times New Roman" w:eastAsia="Times New Roman" w:hAnsi="Times New Roman" w:cs="Times New Roman"/>
                <w:sz w:val="22"/>
                <w:szCs w:val="22"/>
              </w:rPr>
              <w:t xml:space="preserve">  Plan </w:t>
            </w:r>
          </w:p>
        </w:tc>
        <w:tc>
          <w:tcPr>
            <w:tcW w:w="885" w:type="pct"/>
            <w:vAlign w:val="center"/>
          </w:tcPr>
          <w:p w14:paraId="26E59396" w14:textId="768180E1" w:rsidR="00F37E73" w:rsidRPr="007D4769" w:rsidRDefault="00F37E73" w:rsidP="00F602E5">
            <w:pPr>
              <w:tabs>
                <w:tab w:val="left" w:pos="9830"/>
              </w:tabs>
              <w:spacing w:before="120" w:after="120"/>
              <w:rPr>
                <w:rFonts w:ascii="Times New Roman" w:eastAsia="Times New Roman" w:hAnsi="Times New Roman" w:cs="Times New Roman"/>
                <w:bCs/>
                <w:sz w:val="22"/>
                <w:szCs w:val="22"/>
              </w:rPr>
            </w:pPr>
            <w:r w:rsidRPr="007D4769">
              <w:rPr>
                <w:rFonts w:ascii="Times New Roman" w:eastAsia="Times New Roman" w:hAnsi="Times New Roman" w:cs="Times New Roman"/>
                <w:bCs/>
                <w:sz w:val="22"/>
                <w:szCs w:val="22"/>
              </w:rPr>
              <w:t xml:space="preserve">Yes </w:t>
            </w:r>
            <w:r w:rsidR="00F602E5">
              <w:rPr>
                <w:rFonts w:ascii="Times New Roman" w:hAnsi="Times New Roman" w:cs="Times New Roman"/>
                <w:sz w:val="22"/>
                <w:szCs w:val="22"/>
              </w:rPr>
              <w:fldChar w:fldCharType="begin">
                <w:ffData>
                  <w:name w:val=""/>
                  <w:enabled/>
                  <w:calcOnExit w:val="0"/>
                  <w:checkBox>
                    <w:sizeAuto/>
                    <w:default w:val="1"/>
                  </w:checkBox>
                </w:ffData>
              </w:fldChar>
            </w:r>
            <w:r w:rsidR="00F602E5">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00F602E5">
              <w:rPr>
                <w:rFonts w:ascii="Times New Roman" w:hAnsi="Times New Roman" w:cs="Times New Roman"/>
                <w:sz w:val="22"/>
                <w:szCs w:val="22"/>
              </w:rPr>
              <w:fldChar w:fldCharType="end"/>
            </w:r>
            <w:r w:rsidRPr="007D4769">
              <w:rPr>
                <w:rFonts w:ascii="Times New Roman" w:hAnsi="Times New Roman" w:cs="Times New Roman"/>
                <w:sz w:val="22"/>
                <w:szCs w:val="22"/>
              </w:rPr>
              <w:t xml:space="preserve"> </w:t>
            </w:r>
            <w:r w:rsidRPr="007D4769">
              <w:rPr>
                <w:rFonts w:ascii="Times New Roman" w:eastAsia="Times New Roman" w:hAnsi="Times New Roman" w:cs="Times New Roman"/>
                <w:bCs/>
                <w:sz w:val="22"/>
                <w:szCs w:val="22"/>
              </w:rPr>
              <w:t xml:space="preserve">No  </w:t>
            </w:r>
            <w:r w:rsidRPr="007D4769">
              <w:rPr>
                <w:rFonts w:ascii="Times New Roman" w:hAnsi="Times New Roman" w:cs="Times New Roman"/>
                <w:sz w:val="22"/>
                <w:szCs w:val="22"/>
              </w:rPr>
              <w:fldChar w:fldCharType="begin">
                <w:ffData>
                  <w:name w:val=""/>
                  <w:enabled/>
                  <w:calcOnExit w:val="0"/>
                  <w:checkBox>
                    <w:sizeAuto/>
                    <w:default w:val="0"/>
                  </w:checkBox>
                </w:ffData>
              </w:fldChar>
            </w:r>
            <w:r w:rsidRPr="007D4769">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Pr="007D4769">
              <w:rPr>
                <w:rFonts w:ascii="Times New Roman" w:hAnsi="Times New Roman" w:cs="Times New Roman"/>
                <w:sz w:val="22"/>
                <w:szCs w:val="22"/>
              </w:rPr>
              <w:fldChar w:fldCharType="end"/>
            </w:r>
          </w:p>
        </w:tc>
      </w:tr>
      <w:tr w:rsidR="00F37E73" w:rsidRPr="007D4769" w14:paraId="367D0317" w14:textId="77777777" w:rsidTr="00A810B5">
        <w:trPr>
          <w:trHeight w:val="522"/>
        </w:trPr>
        <w:tc>
          <w:tcPr>
            <w:tcW w:w="5000" w:type="pct"/>
            <w:gridSpan w:val="5"/>
            <w:vAlign w:val="center"/>
          </w:tcPr>
          <w:p w14:paraId="6790BBAE" w14:textId="77777777" w:rsidR="00F37E73" w:rsidRPr="007D4769" w:rsidRDefault="00F37E73" w:rsidP="00F37E73">
            <w:pPr>
              <w:tabs>
                <w:tab w:val="left" w:pos="9830"/>
              </w:tabs>
              <w:spacing w:before="120" w:after="120"/>
              <w:rPr>
                <w:rFonts w:ascii="Times New Roman" w:eastAsia="Times New Roman" w:hAnsi="Times New Roman" w:cs="Times New Roman"/>
                <w:bCs/>
                <w:sz w:val="22"/>
                <w:szCs w:val="22"/>
              </w:rPr>
            </w:pPr>
            <w:r w:rsidRPr="007D4769">
              <w:rPr>
                <w:rFonts w:ascii="Times New Roman" w:hAnsi="Times New Roman"/>
                <w:color w:val="000000"/>
                <w:sz w:val="22"/>
                <w:szCs w:val="22"/>
                <w:lang w:eastAsia="en-GB"/>
              </w:rPr>
              <w:t>If your answer is no, provide short explanation</w:t>
            </w:r>
          </w:p>
        </w:tc>
      </w:tr>
      <w:tr w:rsidR="00F37E73" w:rsidRPr="007D4769" w14:paraId="238DE9A6" w14:textId="77777777" w:rsidTr="000C6463">
        <w:trPr>
          <w:trHeight w:val="522"/>
        </w:trPr>
        <w:tc>
          <w:tcPr>
            <w:tcW w:w="2889" w:type="pct"/>
            <w:vAlign w:val="center"/>
          </w:tcPr>
          <w:p w14:paraId="74EC4D03" w14:textId="77777777" w:rsidR="00F37E73" w:rsidRPr="007D4769" w:rsidRDefault="00F37E73" w:rsidP="00F37E73">
            <w:pPr>
              <w:spacing w:before="120" w:after="120"/>
              <w:rPr>
                <w:rFonts w:ascii="Times New Roman" w:eastAsia="Times New Roman" w:hAnsi="Times New Roman" w:cs="Times New Roman"/>
                <w:sz w:val="22"/>
                <w:szCs w:val="22"/>
              </w:rPr>
            </w:pPr>
            <w:r>
              <w:rPr>
                <w:rFonts w:ascii="Times New Roman" w:hAnsi="Times New Roman"/>
                <w:color w:val="000000"/>
                <w:sz w:val="22"/>
                <w:szCs w:val="22"/>
                <w:lang w:eastAsia="en-GB"/>
              </w:rPr>
              <w:t>1.g) D</w:t>
            </w:r>
            <w:r w:rsidRPr="007D4769">
              <w:rPr>
                <w:rFonts w:ascii="Times New Roman" w:hAnsi="Times New Roman"/>
                <w:color w:val="000000"/>
                <w:sz w:val="22"/>
                <w:szCs w:val="22"/>
                <w:lang w:eastAsia="en-GB"/>
              </w:rPr>
              <w:t xml:space="preserve">escribe the </w:t>
            </w:r>
            <w:r w:rsidRPr="007D4769">
              <w:rPr>
                <w:rFonts w:ascii="Times New Roman" w:hAnsi="Times New Roman"/>
                <w:bCs/>
                <w:color w:val="000000"/>
                <w:sz w:val="22"/>
                <w:szCs w:val="22"/>
                <w:lang w:eastAsia="en-GB"/>
              </w:rPr>
              <w:t>measures</w:t>
            </w:r>
            <w:r w:rsidRPr="007D4769">
              <w:rPr>
                <w:rFonts w:ascii="Times New Roman" w:hAnsi="Times New Roman"/>
                <w:color w:val="000000"/>
                <w:sz w:val="22"/>
                <w:szCs w:val="22"/>
                <w:lang w:eastAsia="en-GB"/>
              </w:rPr>
              <w:t xml:space="preserve"> to guarantee the sustainability of the project outcomes </w:t>
            </w:r>
            <w:r w:rsidRPr="007D4769">
              <w:rPr>
                <w:rFonts w:ascii="Times New Roman" w:hAnsi="Times New Roman"/>
                <w:bCs/>
                <w:color w:val="000000"/>
                <w:sz w:val="22"/>
                <w:szCs w:val="22"/>
                <w:lang w:eastAsia="en-GB"/>
              </w:rPr>
              <w:t>beyond the project lifetime</w:t>
            </w:r>
            <w:r w:rsidRPr="007D4769">
              <w:rPr>
                <w:rFonts w:ascii="Times New Roman" w:hAnsi="Times New Roman"/>
                <w:color w:val="000000"/>
                <w:sz w:val="22"/>
                <w:szCs w:val="22"/>
                <w:lang w:eastAsia="en-GB"/>
              </w:rPr>
              <w:t>?</w:t>
            </w:r>
          </w:p>
        </w:tc>
        <w:tc>
          <w:tcPr>
            <w:tcW w:w="2111" w:type="pct"/>
            <w:gridSpan w:val="4"/>
            <w:vAlign w:val="center"/>
          </w:tcPr>
          <w:p w14:paraId="28536D1E" w14:textId="5AFE06BB" w:rsidR="00F37E73" w:rsidRPr="0029746D" w:rsidRDefault="0029746D" w:rsidP="0029746D">
            <w:pPr>
              <w:jc w:val="both"/>
              <w:rPr>
                <w:rFonts w:ascii="Times New Roman" w:hAnsi="Times New Roman" w:cs="Times New Roman"/>
                <w:sz w:val="22"/>
                <w:szCs w:val="22"/>
              </w:rPr>
            </w:pPr>
            <w:r w:rsidRPr="0029746D">
              <w:rPr>
                <w:rFonts w:ascii="Times New Roman" w:hAnsi="Times New Roman" w:cs="Times New Roman"/>
                <w:sz w:val="22"/>
                <w:szCs w:val="22"/>
              </w:rPr>
              <w:t>The central objective of the sustainability plan is to maintain the main p</w:t>
            </w:r>
            <w:r w:rsidR="00143BCD">
              <w:rPr>
                <w:rFonts w:ascii="Times New Roman" w:hAnsi="Times New Roman" w:cs="Times New Roman"/>
                <w:sz w:val="22"/>
                <w:szCs w:val="22"/>
              </w:rPr>
              <w:t>roject outputs (master program</w:t>
            </w:r>
            <w:r w:rsidRPr="0029746D">
              <w:rPr>
                <w:rFonts w:ascii="Times New Roman" w:hAnsi="Times New Roman" w:cs="Times New Roman"/>
                <w:sz w:val="22"/>
                <w:szCs w:val="22"/>
              </w:rPr>
              <w:t xml:space="preserve"> and educational trainings) and intangible outputs (gained knowledge, experience and skills by students, teaching staff and participants, improved awareness, networks established) about soil erosion and torrential floods prevention and control after the end of the SETOF project funding. The priority work domains and main challenges related to academic sustainability are: students’ recruitment an</w:t>
            </w:r>
            <w:r w:rsidR="00143BCD">
              <w:rPr>
                <w:rFonts w:ascii="Times New Roman" w:hAnsi="Times New Roman" w:cs="Times New Roman"/>
                <w:sz w:val="22"/>
                <w:szCs w:val="22"/>
              </w:rPr>
              <w:t>d communication, study program</w:t>
            </w:r>
            <w:r w:rsidRPr="0029746D">
              <w:rPr>
                <w:rFonts w:ascii="Times New Roman" w:hAnsi="Times New Roman" w:cs="Times New Roman"/>
                <w:sz w:val="22"/>
                <w:szCs w:val="22"/>
              </w:rPr>
              <w:t xml:space="preserve"> quality, evaluation and adaptation, consortium cohesion and organizational capacity and funding stability. For each of these priorities Sustainability plan included action steps, </w:t>
            </w:r>
            <w:r w:rsidR="00143BCD" w:rsidRPr="0029746D">
              <w:rPr>
                <w:rFonts w:ascii="Times New Roman" w:hAnsi="Times New Roman" w:cs="Times New Roman"/>
                <w:sz w:val="22"/>
                <w:szCs w:val="22"/>
              </w:rPr>
              <w:t>responsibility</w:t>
            </w:r>
            <w:r w:rsidRPr="0029746D">
              <w:rPr>
                <w:rFonts w:ascii="Times New Roman" w:hAnsi="Times New Roman" w:cs="Times New Roman"/>
                <w:sz w:val="22"/>
                <w:szCs w:val="22"/>
              </w:rPr>
              <w:t xml:space="preserve">, timeframe, resources needed and progress monitoring-key indicators. </w:t>
            </w:r>
          </w:p>
        </w:tc>
      </w:tr>
      <w:tr w:rsidR="00F37E73" w:rsidRPr="007D4769" w14:paraId="130E3714" w14:textId="77777777" w:rsidTr="00C927AD">
        <w:trPr>
          <w:trHeight w:val="483"/>
        </w:trPr>
        <w:tc>
          <w:tcPr>
            <w:tcW w:w="5000" w:type="pct"/>
            <w:gridSpan w:val="5"/>
            <w:vAlign w:val="center"/>
          </w:tcPr>
          <w:p w14:paraId="16493F4D" w14:textId="77777777" w:rsidR="00F37E73" w:rsidRPr="007D4769" w:rsidRDefault="00F37E73" w:rsidP="00F37E73">
            <w:pPr>
              <w:pStyle w:val="ListParagraph"/>
              <w:tabs>
                <w:tab w:val="left" w:pos="9830"/>
              </w:tabs>
              <w:spacing w:before="120" w:after="120"/>
              <w:jc w:val="center"/>
              <w:rPr>
                <w:rFonts w:ascii="Times New Roman" w:eastAsia="Times New Roman" w:hAnsi="Times New Roman" w:cs="Times New Roman"/>
                <w:b/>
                <w:bCs/>
                <w:sz w:val="22"/>
                <w:szCs w:val="22"/>
              </w:rPr>
            </w:pPr>
            <w:r w:rsidRPr="007D4769">
              <w:rPr>
                <w:rFonts w:ascii="Times New Roman" w:eastAsia="Times New Roman" w:hAnsi="Times New Roman" w:cs="Times New Roman"/>
                <w:b/>
                <w:sz w:val="22"/>
                <w:szCs w:val="22"/>
              </w:rPr>
              <w:t>II Impact at individual level</w:t>
            </w:r>
          </w:p>
        </w:tc>
      </w:tr>
      <w:tr w:rsidR="00F37E73" w:rsidRPr="007D4769" w14:paraId="459D5315" w14:textId="77777777" w:rsidTr="000C6463">
        <w:trPr>
          <w:trHeight w:val="532"/>
        </w:trPr>
        <w:tc>
          <w:tcPr>
            <w:tcW w:w="2889" w:type="pct"/>
            <w:vAlign w:val="center"/>
          </w:tcPr>
          <w:p w14:paraId="2363C665" w14:textId="77777777" w:rsidR="00F37E73" w:rsidRPr="007D4769" w:rsidRDefault="00F37E73" w:rsidP="00F37E73">
            <w:pPr>
              <w:spacing w:before="120" w:after="120"/>
              <w:rPr>
                <w:rFonts w:ascii="Times New Roman" w:hAnsi="Times New Roman"/>
                <w:color w:val="000000"/>
                <w:sz w:val="22"/>
                <w:szCs w:val="22"/>
                <w:lang w:eastAsia="en-GB"/>
              </w:rPr>
            </w:pPr>
            <w:r w:rsidRPr="007D4769">
              <w:rPr>
                <w:rFonts w:ascii="Times New Roman" w:hAnsi="Times New Roman"/>
                <w:color w:val="000000"/>
                <w:sz w:val="22"/>
                <w:szCs w:val="22"/>
                <w:lang w:eastAsia="en-GB"/>
              </w:rPr>
              <w:t xml:space="preserve">2.a)  </w:t>
            </w:r>
            <w:r>
              <w:rPr>
                <w:rFonts w:ascii="Times New Roman" w:hAnsi="Times New Roman"/>
                <w:color w:val="000000"/>
                <w:sz w:val="22"/>
                <w:szCs w:val="22"/>
                <w:lang w:eastAsia="en-GB"/>
              </w:rPr>
              <w:t>E</w:t>
            </w:r>
            <w:r w:rsidRPr="007D4769">
              <w:rPr>
                <w:rFonts w:ascii="Times New Roman" w:hAnsi="Times New Roman"/>
                <w:color w:val="000000"/>
                <w:sz w:val="22"/>
                <w:szCs w:val="22"/>
                <w:lang w:eastAsia="en-GB"/>
              </w:rPr>
              <w:t xml:space="preserve">xplain how the project impacts beneficiaries' enrolment rate and/or career development </w:t>
            </w:r>
          </w:p>
        </w:tc>
        <w:tc>
          <w:tcPr>
            <w:tcW w:w="2111" w:type="pct"/>
            <w:gridSpan w:val="4"/>
            <w:vAlign w:val="center"/>
          </w:tcPr>
          <w:p w14:paraId="45BED926" w14:textId="2A67E314" w:rsidR="00F37E73" w:rsidRPr="007D4769" w:rsidRDefault="00143BCD" w:rsidP="00F37E73">
            <w:pPr>
              <w:tabs>
                <w:tab w:val="left" w:pos="9830"/>
              </w:tabs>
              <w:spacing w:before="120" w:after="120"/>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S</w:t>
            </w:r>
            <w:r w:rsidRPr="00143BCD">
              <w:rPr>
                <w:rFonts w:ascii="Times New Roman" w:eastAsia="Times New Roman" w:hAnsi="Times New Roman" w:cs="Times New Roman"/>
                <w:bCs/>
                <w:sz w:val="22"/>
                <w:szCs w:val="22"/>
              </w:rPr>
              <w:t>tudents positively assessed the changes in the existing curricula through questionnaires</w:t>
            </w:r>
            <w:r>
              <w:rPr>
                <w:rFonts w:ascii="Times New Roman" w:eastAsia="Times New Roman" w:hAnsi="Times New Roman" w:cs="Times New Roman"/>
                <w:bCs/>
                <w:sz w:val="22"/>
                <w:szCs w:val="22"/>
              </w:rPr>
              <w:t xml:space="preserve">. </w:t>
            </w:r>
            <w:r w:rsidRPr="00143BCD">
              <w:rPr>
                <w:rFonts w:ascii="Times New Roman" w:eastAsia="Times New Roman" w:hAnsi="Times New Roman" w:cs="Times New Roman"/>
                <w:bCs/>
                <w:sz w:val="22"/>
                <w:szCs w:val="22"/>
              </w:rPr>
              <w:t>We expect greater interest of students in enrolling in a joint master's program</w:t>
            </w:r>
            <w:r>
              <w:rPr>
                <w:rFonts w:ascii="Times New Roman" w:eastAsia="Times New Roman" w:hAnsi="Times New Roman" w:cs="Times New Roman"/>
                <w:bCs/>
                <w:sz w:val="22"/>
                <w:szCs w:val="22"/>
              </w:rPr>
              <w:t xml:space="preserve"> t</w:t>
            </w:r>
            <w:r w:rsidRPr="00143BCD">
              <w:rPr>
                <w:rFonts w:ascii="Times New Roman" w:eastAsia="Times New Roman" w:hAnsi="Times New Roman" w:cs="Times New Roman"/>
                <w:bCs/>
                <w:sz w:val="22"/>
                <w:szCs w:val="22"/>
              </w:rPr>
              <w:t>hat begins in the school year 2021/2022</w:t>
            </w:r>
            <w:r>
              <w:rPr>
                <w:rFonts w:ascii="Times New Roman" w:eastAsia="Times New Roman" w:hAnsi="Times New Roman" w:cs="Times New Roman"/>
                <w:bCs/>
                <w:sz w:val="22"/>
                <w:szCs w:val="22"/>
              </w:rPr>
              <w:t>.</w:t>
            </w:r>
          </w:p>
        </w:tc>
      </w:tr>
      <w:tr w:rsidR="00F37E73" w:rsidRPr="007D4769" w14:paraId="34CB5220" w14:textId="77777777" w:rsidTr="00D825D6">
        <w:trPr>
          <w:trHeight w:val="568"/>
        </w:trPr>
        <w:tc>
          <w:tcPr>
            <w:tcW w:w="4115" w:type="pct"/>
            <w:gridSpan w:val="4"/>
            <w:vAlign w:val="center"/>
          </w:tcPr>
          <w:p w14:paraId="3F892306" w14:textId="77777777" w:rsidR="00F37E73" w:rsidRPr="007D4769" w:rsidRDefault="00F37E73" w:rsidP="00F37E73">
            <w:pPr>
              <w:spacing w:before="120" w:after="120"/>
              <w:rPr>
                <w:rFonts w:ascii="Times New Roman" w:hAnsi="Times New Roman"/>
                <w:color w:val="000000"/>
                <w:sz w:val="22"/>
                <w:szCs w:val="22"/>
                <w:lang w:eastAsia="en-GB"/>
              </w:rPr>
            </w:pPr>
            <w:r>
              <w:rPr>
                <w:rFonts w:ascii="Times New Roman" w:hAnsi="Times New Roman"/>
                <w:color w:val="000000"/>
                <w:sz w:val="22"/>
                <w:szCs w:val="22"/>
                <w:lang w:eastAsia="en-GB"/>
              </w:rPr>
              <w:t xml:space="preserve">2.b) </w:t>
            </w:r>
            <w:r w:rsidRPr="007D4769">
              <w:rPr>
                <w:rFonts w:ascii="Times New Roman" w:hAnsi="Times New Roman"/>
                <w:color w:val="000000"/>
                <w:sz w:val="22"/>
                <w:szCs w:val="22"/>
                <w:lang w:eastAsia="en-GB"/>
              </w:rPr>
              <w:t>If applicable, have any career guidance/orientation mechanisms for students/ trainees been established?</w:t>
            </w:r>
          </w:p>
        </w:tc>
        <w:tc>
          <w:tcPr>
            <w:tcW w:w="885" w:type="pct"/>
            <w:vAlign w:val="center"/>
          </w:tcPr>
          <w:p w14:paraId="0B116138" w14:textId="77777777" w:rsidR="00F37E73" w:rsidRPr="007D4769" w:rsidRDefault="00F37E73" w:rsidP="00F37E73">
            <w:pPr>
              <w:tabs>
                <w:tab w:val="left" w:pos="9830"/>
              </w:tabs>
              <w:spacing w:before="120" w:after="120"/>
              <w:rPr>
                <w:rFonts w:ascii="Times New Roman" w:eastAsia="Times New Roman" w:hAnsi="Times New Roman" w:cs="Times New Roman"/>
                <w:bCs/>
                <w:sz w:val="22"/>
                <w:szCs w:val="22"/>
              </w:rPr>
            </w:pPr>
            <w:r w:rsidRPr="007D4769">
              <w:rPr>
                <w:rFonts w:ascii="Times New Roman" w:eastAsia="Times New Roman" w:hAnsi="Times New Roman" w:cs="Times New Roman"/>
                <w:bCs/>
                <w:sz w:val="22"/>
                <w:szCs w:val="22"/>
              </w:rPr>
              <w:t xml:space="preserve">Yes </w:t>
            </w:r>
            <w:r w:rsidRPr="007D4769">
              <w:rPr>
                <w:rFonts w:ascii="Times New Roman" w:hAnsi="Times New Roman" w:cs="Times New Roman"/>
                <w:sz w:val="22"/>
                <w:szCs w:val="22"/>
              </w:rPr>
              <w:fldChar w:fldCharType="begin">
                <w:ffData>
                  <w:name w:val=""/>
                  <w:enabled/>
                  <w:calcOnExit w:val="0"/>
                  <w:checkBox>
                    <w:sizeAuto/>
                    <w:default w:val="0"/>
                  </w:checkBox>
                </w:ffData>
              </w:fldChar>
            </w:r>
            <w:r w:rsidRPr="007D4769">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Pr="007D4769">
              <w:rPr>
                <w:rFonts w:ascii="Times New Roman" w:hAnsi="Times New Roman" w:cs="Times New Roman"/>
                <w:sz w:val="22"/>
                <w:szCs w:val="22"/>
              </w:rPr>
              <w:fldChar w:fldCharType="end"/>
            </w:r>
            <w:r w:rsidRPr="007D4769">
              <w:rPr>
                <w:rFonts w:ascii="Times New Roman" w:hAnsi="Times New Roman" w:cs="Times New Roman"/>
                <w:sz w:val="22"/>
                <w:szCs w:val="22"/>
              </w:rPr>
              <w:t xml:space="preserve"> </w:t>
            </w:r>
            <w:r w:rsidRPr="007D4769">
              <w:rPr>
                <w:rFonts w:ascii="Times New Roman" w:eastAsia="Times New Roman" w:hAnsi="Times New Roman" w:cs="Times New Roman"/>
                <w:bCs/>
                <w:sz w:val="22"/>
                <w:szCs w:val="22"/>
              </w:rPr>
              <w:t xml:space="preserve">No  </w:t>
            </w:r>
            <w:r w:rsidRPr="007D4769">
              <w:rPr>
                <w:rFonts w:ascii="Times New Roman" w:hAnsi="Times New Roman" w:cs="Times New Roman"/>
                <w:sz w:val="22"/>
                <w:szCs w:val="22"/>
              </w:rPr>
              <w:fldChar w:fldCharType="begin">
                <w:ffData>
                  <w:name w:val=""/>
                  <w:enabled/>
                  <w:calcOnExit w:val="0"/>
                  <w:checkBox>
                    <w:sizeAuto/>
                    <w:default w:val="0"/>
                  </w:checkBox>
                </w:ffData>
              </w:fldChar>
            </w:r>
            <w:r w:rsidRPr="007D4769">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Pr="007D4769">
              <w:rPr>
                <w:rFonts w:ascii="Times New Roman" w:hAnsi="Times New Roman" w:cs="Times New Roman"/>
                <w:sz w:val="22"/>
                <w:szCs w:val="22"/>
              </w:rPr>
              <w:fldChar w:fldCharType="end"/>
            </w:r>
          </w:p>
        </w:tc>
      </w:tr>
      <w:tr w:rsidR="00F37E73" w:rsidRPr="007D4769" w14:paraId="02C4AC7B" w14:textId="77777777" w:rsidTr="00D825D6">
        <w:trPr>
          <w:trHeight w:val="607"/>
        </w:trPr>
        <w:tc>
          <w:tcPr>
            <w:tcW w:w="4115" w:type="pct"/>
            <w:gridSpan w:val="4"/>
            <w:vAlign w:val="center"/>
          </w:tcPr>
          <w:p w14:paraId="771A529D" w14:textId="77777777" w:rsidR="00F37E73" w:rsidRPr="007D4769" w:rsidRDefault="00F37E73" w:rsidP="00F37E73">
            <w:pPr>
              <w:spacing w:before="120" w:after="120"/>
              <w:rPr>
                <w:rFonts w:ascii="Times New Roman" w:hAnsi="Times New Roman"/>
                <w:color w:val="000000"/>
                <w:sz w:val="22"/>
                <w:szCs w:val="22"/>
                <w:lang w:eastAsia="en-GB"/>
              </w:rPr>
            </w:pPr>
            <w:r>
              <w:rPr>
                <w:rFonts w:ascii="Times New Roman" w:hAnsi="Times New Roman"/>
                <w:color w:val="000000"/>
                <w:sz w:val="22"/>
                <w:szCs w:val="22"/>
                <w:lang w:eastAsia="en-GB"/>
              </w:rPr>
              <w:t xml:space="preserve">2.c) </w:t>
            </w:r>
            <w:r w:rsidRPr="007D4769">
              <w:rPr>
                <w:rFonts w:ascii="Times New Roman" w:hAnsi="Times New Roman"/>
                <w:color w:val="000000"/>
                <w:sz w:val="22"/>
                <w:szCs w:val="22"/>
                <w:lang w:eastAsia="en-GB"/>
              </w:rPr>
              <w:t xml:space="preserve">Is the participation at the workshops/trainings </w:t>
            </w:r>
            <w:proofErr w:type="spellStart"/>
            <w:r w:rsidRPr="007D4769">
              <w:rPr>
                <w:rFonts w:ascii="Times New Roman" w:hAnsi="Times New Roman"/>
                <w:color w:val="000000"/>
                <w:sz w:val="22"/>
                <w:szCs w:val="22"/>
                <w:lang w:eastAsia="en-GB"/>
              </w:rPr>
              <w:t>recognised</w:t>
            </w:r>
            <w:proofErr w:type="spellEnd"/>
            <w:r w:rsidRPr="007D4769">
              <w:rPr>
                <w:rFonts w:ascii="Times New Roman" w:hAnsi="Times New Roman"/>
                <w:color w:val="000000"/>
                <w:sz w:val="22"/>
                <w:szCs w:val="22"/>
                <w:lang w:eastAsia="en-GB"/>
              </w:rPr>
              <w:t xml:space="preserve"> as career enhancement at the home institutions?</w:t>
            </w:r>
          </w:p>
        </w:tc>
        <w:tc>
          <w:tcPr>
            <w:tcW w:w="885" w:type="pct"/>
            <w:vAlign w:val="center"/>
          </w:tcPr>
          <w:p w14:paraId="47E04BB1" w14:textId="405405C5" w:rsidR="00F37E73" w:rsidRPr="007D4769" w:rsidRDefault="00F37E73" w:rsidP="00846CAB">
            <w:pPr>
              <w:tabs>
                <w:tab w:val="left" w:pos="9830"/>
              </w:tabs>
              <w:spacing w:before="120" w:after="120"/>
              <w:rPr>
                <w:rFonts w:ascii="Times New Roman" w:eastAsia="Times New Roman" w:hAnsi="Times New Roman" w:cs="Times New Roman"/>
                <w:bCs/>
                <w:sz w:val="22"/>
                <w:szCs w:val="22"/>
              </w:rPr>
            </w:pPr>
            <w:r w:rsidRPr="007D4769">
              <w:rPr>
                <w:rFonts w:ascii="Times New Roman" w:eastAsia="Times New Roman" w:hAnsi="Times New Roman" w:cs="Times New Roman"/>
                <w:bCs/>
                <w:sz w:val="22"/>
                <w:szCs w:val="22"/>
              </w:rPr>
              <w:t xml:space="preserve">Yes </w:t>
            </w:r>
            <w:r w:rsidR="00846CAB">
              <w:rPr>
                <w:rFonts w:ascii="Times New Roman" w:hAnsi="Times New Roman" w:cs="Times New Roman"/>
                <w:sz w:val="22"/>
                <w:szCs w:val="22"/>
              </w:rPr>
              <w:fldChar w:fldCharType="begin">
                <w:ffData>
                  <w:name w:val=""/>
                  <w:enabled/>
                  <w:calcOnExit w:val="0"/>
                  <w:checkBox>
                    <w:sizeAuto/>
                    <w:default w:val="1"/>
                  </w:checkBox>
                </w:ffData>
              </w:fldChar>
            </w:r>
            <w:r w:rsidR="00846CAB">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00846CAB">
              <w:rPr>
                <w:rFonts w:ascii="Times New Roman" w:hAnsi="Times New Roman" w:cs="Times New Roman"/>
                <w:sz w:val="22"/>
                <w:szCs w:val="22"/>
              </w:rPr>
              <w:fldChar w:fldCharType="end"/>
            </w:r>
            <w:r w:rsidRPr="007D4769">
              <w:rPr>
                <w:rFonts w:ascii="Times New Roman" w:hAnsi="Times New Roman" w:cs="Times New Roman"/>
                <w:sz w:val="22"/>
                <w:szCs w:val="22"/>
              </w:rPr>
              <w:t xml:space="preserve"> </w:t>
            </w:r>
            <w:r w:rsidRPr="007D4769">
              <w:rPr>
                <w:rFonts w:ascii="Times New Roman" w:eastAsia="Times New Roman" w:hAnsi="Times New Roman" w:cs="Times New Roman"/>
                <w:bCs/>
                <w:sz w:val="22"/>
                <w:szCs w:val="22"/>
              </w:rPr>
              <w:t xml:space="preserve">No  </w:t>
            </w:r>
            <w:r w:rsidRPr="007D4769">
              <w:rPr>
                <w:rFonts w:ascii="Times New Roman" w:hAnsi="Times New Roman" w:cs="Times New Roman"/>
                <w:sz w:val="22"/>
                <w:szCs w:val="22"/>
              </w:rPr>
              <w:fldChar w:fldCharType="begin">
                <w:ffData>
                  <w:name w:val=""/>
                  <w:enabled/>
                  <w:calcOnExit w:val="0"/>
                  <w:checkBox>
                    <w:sizeAuto/>
                    <w:default w:val="0"/>
                  </w:checkBox>
                </w:ffData>
              </w:fldChar>
            </w:r>
            <w:r w:rsidRPr="007D4769">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Pr="007D4769">
              <w:rPr>
                <w:rFonts w:ascii="Times New Roman" w:hAnsi="Times New Roman" w:cs="Times New Roman"/>
                <w:sz w:val="22"/>
                <w:szCs w:val="22"/>
              </w:rPr>
              <w:fldChar w:fldCharType="end"/>
            </w:r>
          </w:p>
        </w:tc>
      </w:tr>
      <w:tr w:rsidR="00F37E73" w:rsidRPr="007D4769" w14:paraId="26145267" w14:textId="77777777" w:rsidTr="00D825D6">
        <w:trPr>
          <w:trHeight w:val="568"/>
        </w:trPr>
        <w:tc>
          <w:tcPr>
            <w:tcW w:w="4115" w:type="pct"/>
            <w:gridSpan w:val="4"/>
            <w:vAlign w:val="center"/>
          </w:tcPr>
          <w:p w14:paraId="4E19A2BB" w14:textId="77777777" w:rsidR="00F37E73" w:rsidRPr="007D4769" w:rsidRDefault="00F37E73" w:rsidP="00F37E73">
            <w:pPr>
              <w:spacing w:before="120" w:after="120"/>
              <w:rPr>
                <w:rFonts w:ascii="Times New Roman" w:hAnsi="Times New Roman"/>
                <w:color w:val="000000"/>
                <w:sz w:val="22"/>
                <w:szCs w:val="22"/>
                <w:lang w:eastAsia="en-GB"/>
              </w:rPr>
            </w:pPr>
            <w:r>
              <w:rPr>
                <w:rFonts w:ascii="Times New Roman" w:hAnsi="Times New Roman"/>
                <w:color w:val="000000"/>
                <w:sz w:val="22"/>
                <w:szCs w:val="22"/>
                <w:lang w:eastAsia="en-GB"/>
              </w:rPr>
              <w:t>2.d</w:t>
            </w:r>
            <w:r w:rsidRPr="007D4769">
              <w:rPr>
                <w:rFonts w:ascii="Times New Roman" w:hAnsi="Times New Roman"/>
                <w:color w:val="000000"/>
                <w:sz w:val="22"/>
                <w:szCs w:val="22"/>
                <w:lang w:eastAsia="en-GB"/>
              </w:rPr>
              <w:t>)  Attention given to vulnerable groups (disadvantaged, with special needs, refugees, etc.)</w:t>
            </w:r>
          </w:p>
        </w:tc>
        <w:tc>
          <w:tcPr>
            <w:tcW w:w="885" w:type="pct"/>
            <w:vAlign w:val="center"/>
          </w:tcPr>
          <w:p w14:paraId="4884B4AE" w14:textId="77777777" w:rsidR="00F37E73" w:rsidRPr="007D4769" w:rsidRDefault="00F37E73" w:rsidP="00F37E73">
            <w:pPr>
              <w:tabs>
                <w:tab w:val="left" w:pos="9830"/>
              </w:tabs>
              <w:spacing w:before="120" w:after="120"/>
              <w:rPr>
                <w:rFonts w:ascii="Times New Roman" w:eastAsia="Times New Roman" w:hAnsi="Times New Roman" w:cs="Times New Roman"/>
                <w:bCs/>
                <w:sz w:val="22"/>
                <w:szCs w:val="22"/>
              </w:rPr>
            </w:pPr>
            <w:r w:rsidRPr="007D4769">
              <w:rPr>
                <w:rFonts w:ascii="Times New Roman" w:eastAsia="Times New Roman" w:hAnsi="Times New Roman" w:cs="Times New Roman"/>
                <w:bCs/>
                <w:sz w:val="22"/>
                <w:szCs w:val="22"/>
              </w:rPr>
              <w:t xml:space="preserve">Yes </w:t>
            </w:r>
            <w:r w:rsidRPr="007D4769">
              <w:rPr>
                <w:rFonts w:ascii="Times New Roman" w:hAnsi="Times New Roman" w:cs="Times New Roman"/>
                <w:sz w:val="22"/>
                <w:szCs w:val="22"/>
              </w:rPr>
              <w:fldChar w:fldCharType="begin">
                <w:ffData>
                  <w:name w:val=""/>
                  <w:enabled/>
                  <w:calcOnExit w:val="0"/>
                  <w:checkBox>
                    <w:sizeAuto/>
                    <w:default w:val="0"/>
                  </w:checkBox>
                </w:ffData>
              </w:fldChar>
            </w:r>
            <w:r w:rsidRPr="007D4769">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Pr="007D4769">
              <w:rPr>
                <w:rFonts w:ascii="Times New Roman" w:hAnsi="Times New Roman" w:cs="Times New Roman"/>
                <w:sz w:val="22"/>
                <w:szCs w:val="22"/>
              </w:rPr>
              <w:fldChar w:fldCharType="end"/>
            </w:r>
            <w:r w:rsidRPr="007D4769">
              <w:rPr>
                <w:rFonts w:ascii="Times New Roman" w:hAnsi="Times New Roman" w:cs="Times New Roman"/>
                <w:sz w:val="22"/>
                <w:szCs w:val="22"/>
              </w:rPr>
              <w:t xml:space="preserve"> </w:t>
            </w:r>
            <w:r w:rsidRPr="007D4769">
              <w:rPr>
                <w:rFonts w:ascii="Times New Roman" w:eastAsia="Times New Roman" w:hAnsi="Times New Roman" w:cs="Times New Roman"/>
                <w:bCs/>
                <w:sz w:val="22"/>
                <w:szCs w:val="22"/>
              </w:rPr>
              <w:t xml:space="preserve">No  </w:t>
            </w:r>
            <w:r w:rsidRPr="007D4769">
              <w:rPr>
                <w:rFonts w:ascii="Times New Roman" w:hAnsi="Times New Roman" w:cs="Times New Roman"/>
                <w:sz w:val="22"/>
                <w:szCs w:val="22"/>
              </w:rPr>
              <w:fldChar w:fldCharType="begin">
                <w:ffData>
                  <w:name w:val=""/>
                  <w:enabled/>
                  <w:calcOnExit w:val="0"/>
                  <w:checkBox>
                    <w:sizeAuto/>
                    <w:default w:val="0"/>
                  </w:checkBox>
                </w:ffData>
              </w:fldChar>
            </w:r>
            <w:r w:rsidRPr="007D4769">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Pr="007D4769">
              <w:rPr>
                <w:rFonts w:ascii="Times New Roman" w:hAnsi="Times New Roman" w:cs="Times New Roman"/>
                <w:sz w:val="22"/>
                <w:szCs w:val="22"/>
              </w:rPr>
              <w:fldChar w:fldCharType="end"/>
            </w:r>
          </w:p>
        </w:tc>
      </w:tr>
      <w:tr w:rsidR="00F37E73" w:rsidRPr="007D4769" w14:paraId="18F99C95" w14:textId="77777777" w:rsidTr="00D825D6">
        <w:trPr>
          <w:trHeight w:val="558"/>
        </w:trPr>
        <w:tc>
          <w:tcPr>
            <w:tcW w:w="4115" w:type="pct"/>
            <w:gridSpan w:val="4"/>
            <w:vAlign w:val="center"/>
          </w:tcPr>
          <w:p w14:paraId="74A9EF10" w14:textId="77777777" w:rsidR="00F37E73" w:rsidRPr="007D4769" w:rsidRDefault="00F37E73" w:rsidP="00F37E73">
            <w:pPr>
              <w:spacing w:before="120" w:after="120"/>
              <w:rPr>
                <w:rFonts w:ascii="Times New Roman" w:hAnsi="Times New Roman"/>
                <w:color w:val="000000"/>
                <w:sz w:val="22"/>
                <w:szCs w:val="22"/>
                <w:lang w:eastAsia="en-GB"/>
              </w:rPr>
            </w:pPr>
            <w:r>
              <w:rPr>
                <w:rFonts w:ascii="Times New Roman" w:hAnsi="Times New Roman"/>
                <w:color w:val="000000"/>
                <w:sz w:val="22"/>
                <w:szCs w:val="22"/>
                <w:lang w:eastAsia="en-GB"/>
              </w:rPr>
              <w:t>2.e</w:t>
            </w:r>
            <w:r w:rsidRPr="007D4769">
              <w:rPr>
                <w:rFonts w:ascii="Times New Roman" w:hAnsi="Times New Roman"/>
                <w:color w:val="000000"/>
                <w:sz w:val="22"/>
                <w:szCs w:val="22"/>
                <w:lang w:eastAsia="en-GB"/>
              </w:rPr>
              <w:t>)  Number</w:t>
            </w:r>
            <w:r w:rsidR="0084325A">
              <w:rPr>
                <w:rFonts w:ascii="Times New Roman" w:hAnsi="Times New Roman"/>
                <w:color w:val="000000"/>
                <w:sz w:val="22"/>
                <w:szCs w:val="22"/>
                <w:lang w:eastAsia="en-GB"/>
              </w:rPr>
              <w:t xml:space="preserve"> of direct beneficiaries: academic staff from HEI</w:t>
            </w:r>
          </w:p>
        </w:tc>
        <w:tc>
          <w:tcPr>
            <w:tcW w:w="885" w:type="pct"/>
            <w:vAlign w:val="center"/>
          </w:tcPr>
          <w:p w14:paraId="36453B1D" w14:textId="22E95B9C" w:rsidR="00F37E73" w:rsidRPr="007D4769" w:rsidRDefault="00F37E73" w:rsidP="00F37E73">
            <w:pPr>
              <w:tabs>
                <w:tab w:val="left" w:pos="9830"/>
              </w:tabs>
              <w:spacing w:before="120" w:after="120"/>
              <w:rPr>
                <w:rFonts w:ascii="Times New Roman" w:eastAsia="Times New Roman" w:hAnsi="Times New Roman" w:cs="Times New Roman"/>
                <w:bCs/>
                <w:sz w:val="22"/>
                <w:szCs w:val="22"/>
              </w:rPr>
            </w:pPr>
            <w:r w:rsidRPr="007D4769">
              <w:rPr>
                <w:rFonts w:ascii="Times New Roman" w:eastAsia="Times New Roman" w:hAnsi="Times New Roman" w:cs="Times New Roman"/>
                <w:bCs/>
                <w:sz w:val="22"/>
                <w:szCs w:val="22"/>
              </w:rPr>
              <w:t>Figure (n°):</w:t>
            </w:r>
            <w:r w:rsidR="00846CAB">
              <w:rPr>
                <w:rFonts w:ascii="Times New Roman" w:eastAsia="Times New Roman" w:hAnsi="Times New Roman" w:cs="Times New Roman"/>
                <w:bCs/>
                <w:sz w:val="22"/>
                <w:szCs w:val="22"/>
              </w:rPr>
              <w:t xml:space="preserve"> 33</w:t>
            </w:r>
          </w:p>
        </w:tc>
      </w:tr>
      <w:tr w:rsidR="00F37E73" w:rsidRPr="007D4769" w14:paraId="082C5580" w14:textId="77777777" w:rsidTr="00D825D6">
        <w:trPr>
          <w:trHeight w:val="504"/>
        </w:trPr>
        <w:tc>
          <w:tcPr>
            <w:tcW w:w="4115" w:type="pct"/>
            <w:gridSpan w:val="4"/>
            <w:vAlign w:val="center"/>
          </w:tcPr>
          <w:p w14:paraId="3AF8B9D3" w14:textId="77777777" w:rsidR="00F37E73" w:rsidRPr="007D4769" w:rsidRDefault="00F37E73" w:rsidP="00F37E73">
            <w:pPr>
              <w:spacing w:before="120" w:after="120"/>
              <w:rPr>
                <w:rFonts w:ascii="Times New Roman" w:hAnsi="Times New Roman"/>
                <w:color w:val="000000"/>
                <w:sz w:val="22"/>
                <w:szCs w:val="22"/>
                <w:lang w:eastAsia="en-GB"/>
              </w:rPr>
            </w:pPr>
            <w:r>
              <w:rPr>
                <w:rFonts w:ascii="Times New Roman" w:hAnsi="Times New Roman"/>
                <w:color w:val="000000"/>
                <w:sz w:val="22"/>
                <w:szCs w:val="22"/>
                <w:lang w:eastAsia="en-GB"/>
              </w:rPr>
              <w:t>2.f</w:t>
            </w:r>
            <w:r w:rsidRPr="007D4769">
              <w:rPr>
                <w:rFonts w:ascii="Times New Roman" w:hAnsi="Times New Roman"/>
                <w:color w:val="000000"/>
                <w:sz w:val="22"/>
                <w:szCs w:val="22"/>
                <w:lang w:eastAsia="en-GB"/>
              </w:rPr>
              <w:t>)  Number of direct be</w:t>
            </w:r>
            <w:r w:rsidR="0084325A">
              <w:rPr>
                <w:rFonts w:ascii="Times New Roman" w:hAnsi="Times New Roman"/>
                <w:color w:val="000000"/>
                <w:sz w:val="22"/>
                <w:szCs w:val="22"/>
                <w:lang w:eastAsia="en-GB"/>
              </w:rPr>
              <w:t xml:space="preserve">neficiaries: </w:t>
            </w:r>
            <w:r w:rsidRPr="007D4769">
              <w:rPr>
                <w:rFonts w:ascii="Times New Roman" w:hAnsi="Times New Roman"/>
                <w:color w:val="000000"/>
                <w:sz w:val="22"/>
                <w:szCs w:val="22"/>
                <w:lang w:eastAsia="en-GB"/>
              </w:rPr>
              <w:t>administrative staff from HEIs</w:t>
            </w:r>
          </w:p>
        </w:tc>
        <w:tc>
          <w:tcPr>
            <w:tcW w:w="885" w:type="pct"/>
            <w:vAlign w:val="center"/>
          </w:tcPr>
          <w:p w14:paraId="72FDA83E" w14:textId="3E92DB06" w:rsidR="00F37E73" w:rsidRPr="007D4769" w:rsidRDefault="00F37E73" w:rsidP="00F37E73">
            <w:pPr>
              <w:tabs>
                <w:tab w:val="left" w:pos="9830"/>
              </w:tabs>
              <w:spacing w:before="120" w:after="120"/>
              <w:rPr>
                <w:rFonts w:ascii="Times New Roman" w:eastAsia="Times New Roman" w:hAnsi="Times New Roman" w:cs="Times New Roman"/>
                <w:bCs/>
                <w:sz w:val="22"/>
                <w:szCs w:val="22"/>
              </w:rPr>
            </w:pPr>
            <w:r w:rsidRPr="007D4769">
              <w:rPr>
                <w:rFonts w:ascii="Times New Roman" w:eastAsia="Times New Roman" w:hAnsi="Times New Roman" w:cs="Times New Roman"/>
                <w:bCs/>
                <w:sz w:val="22"/>
                <w:szCs w:val="22"/>
              </w:rPr>
              <w:t>Figure (n°):</w:t>
            </w:r>
            <w:r w:rsidR="00846CAB">
              <w:rPr>
                <w:rFonts w:ascii="Times New Roman" w:eastAsia="Times New Roman" w:hAnsi="Times New Roman" w:cs="Times New Roman"/>
                <w:bCs/>
                <w:sz w:val="22"/>
                <w:szCs w:val="22"/>
              </w:rPr>
              <w:t xml:space="preserve"> 4</w:t>
            </w:r>
          </w:p>
        </w:tc>
      </w:tr>
      <w:tr w:rsidR="00F37E73" w:rsidRPr="007D4769" w14:paraId="0101C0BD" w14:textId="77777777" w:rsidTr="00D825D6">
        <w:trPr>
          <w:trHeight w:val="567"/>
        </w:trPr>
        <w:tc>
          <w:tcPr>
            <w:tcW w:w="4115" w:type="pct"/>
            <w:gridSpan w:val="4"/>
            <w:vAlign w:val="center"/>
          </w:tcPr>
          <w:p w14:paraId="27D8D675" w14:textId="77777777" w:rsidR="00F37E73" w:rsidRPr="007D4769" w:rsidRDefault="00F37E73" w:rsidP="00F37E73">
            <w:pPr>
              <w:spacing w:before="120" w:after="120"/>
              <w:rPr>
                <w:rFonts w:ascii="Times New Roman" w:hAnsi="Times New Roman"/>
                <w:color w:val="000000"/>
                <w:sz w:val="22"/>
                <w:szCs w:val="22"/>
                <w:lang w:eastAsia="en-GB"/>
              </w:rPr>
            </w:pPr>
            <w:r>
              <w:rPr>
                <w:rFonts w:ascii="Times New Roman" w:hAnsi="Times New Roman"/>
                <w:color w:val="000000"/>
                <w:sz w:val="22"/>
                <w:szCs w:val="22"/>
                <w:lang w:eastAsia="en-GB"/>
              </w:rPr>
              <w:t>2.g</w:t>
            </w:r>
            <w:r w:rsidRPr="007D4769">
              <w:rPr>
                <w:rFonts w:ascii="Times New Roman" w:hAnsi="Times New Roman"/>
                <w:color w:val="000000"/>
                <w:sz w:val="22"/>
                <w:szCs w:val="22"/>
                <w:lang w:eastAsia="en-GB"/>
              </w:rPr>
              <w:t>)  Number of direct bene</w:t>
            </w:r>
            <w:r w:rsidR="0084325A">
              <w:rPr>
                <w:rFonts w:ascii="Times New Roman" w:hAnsi="Times New Roman"/>
                <w:color w:val="000000"/>
                <w:sz w:val="22"/>
                <w:szCs w:val="22"/>
                <w:lang w:eastAsia="en-GB"/>
              </w:rPr>
              <w:t xml:space="preserve">ficiaries: </w:t>
            </w:r>
            <w:r w:rsidRPr="007D4769">
              <w:rPr>
                <w:rFonts w:ascii="Times New Roman" w:hAnsi="Times New Roman"/>
                <w:color w:val="000000"/>
                <w:sz w:val="22"/>
                <w:szCs w:val="22"/>
                <w:lang w:eastAsia="en-GB"/>
              </w:rPr>
              <w:t>students</w:t>
            </w:r>
          </w:p>
        </w:tc>
        <w:tc>
          <w:tcPr>
            <w:tcW w:w="885" w:type="pct"/>
            <w:vAlign w:val="center"/>
          </w:tcPr>
          <w:p w14:paraId="44A820DE" w14:textId="31757424" w:rsidR="00F37E73" w:rsidRPr="007D4769" w:rsidRDefault="00F37E73" w:rsidP="00F37E73">
            <w:pPr>
              <w:tabs>
                <w:tab w:val="left" w:pos="9830"/>
              </w:tabs>
              <w:spacing w:before="120" w:after="120"/>
              <w:rPr>
                <w:rFonts w:ascii="Times New Roman" w:eastAsia="Times New Roman" w:hAnsi="Times New Roman" w:cs="Times New Roman"/>
                <w:bCs/>
                <w:sz w:val="22"/>
                <w:szCs w:val="22"/>
              </w:rPr>
            </w:pPr>
            <w:r w:rsidRPr="007D4769">
              <w:rPr>
                <w:rFonts w:ascii="Times New Roman" w:eastAsia="Times New Roman" w:hAnsi="Times New Roman" w:cs="Times New Roman"/>
                <w:bCs/>
                <w:sz w:val="22"/>
                <w:szCs w:val="22"/>
              </w:rPr>
              <w:t>Figure (n°):</w:t>
            </w:r>
            <w:r w:rsidR="00846CAB">
              <w:rPr>
                <w:rFonts w:ascii="Times New Roman" w:eastAsia="Times New Roman" w:hAnsi="Times New Roman" w:cs="Times New Roman"/>
                <w:bCs/>
                <w:sz w:val="22"/>
                <w:szCs w:val="22"/>
              </w:rPr>
              <w:t xml:space="preserve"> 450</w:t>
            </w:r>
          </w:p>
        </w:tc>
      </w:tr>
      <w:tr w:rsidR="00F37E73" w:rsidRPr="007D4769" w14:paraId="78000D96" w14:textId="77777777" w:rsidTr="00D825D6">
        <w:trPr>
          <w:trHeight w:val="547"/>
        </w:trPr>
        <w:tc>
          <w:tcPr>
            <w:tcW w:w="4115" w:type="pct"/>
            <w:gridSpan w:val="4"/>
            <w:vAlign w:val="center"/>
          </w:tcPr>
          <w:p w14:paraId="3B4BCF34" w14:textId="77777777" w:rsidR="00F37E73" w:rsidRPr="007D4769" w:rsidRDefault="00F37E73" w:rsidP="00F37E73">
            <w:pPr>
              <w:spacing w:before="120" w:after="120"/>
              <w:rPr>
                <w:rFonts w:ascii="Times New Roman" w:hAnsi="Times New Roman"/>
                <w:color w:val="000000"/>
                <w:sz w:val="22"/>
                <w:szCs w:val="22"/>
                <w:lang w:eastAsia="en-GB"/>
              </w:rPr>
            </w:pPr>
            <w:r>
              <w:rPr>
                <w:rFonts w:ascii="Times New Roman" w:hAnsi="Times New Roman"/>
                <w:color w:val="000000"/>
                <w:sz w:val="22"/>
                <w:szCs w:val="22"/>
                <w:lang w:eastAsia="en-GB"/>
              </w:rPr>
              <w:lastRenderedPageBreak/>
              <w:t>2.h</w:t>
            </w:r>
            <w:r w:rsidRPr="007D4769">
              <w:rPr>
                <w:rFonts w:ascii="Times New Roman" w:hAnsi="Times New Roman"/>
                <w:color w:val="000000"/>
                <w:sz w:val="22"/>
                <w:szCs w:val="22"/>
                <w:lang w:eastAsia="en-GB"/>
              </w:rPr>
              <w:t>)  Number of direct be</w:t>
            </w:r>
            <w:r w:rsidR="0084325A">
              <w:rPr>
                <w:rFonts w:ascii="Times New Roman" w:hAnsi="Times New Roman"/>
                <w:color w:val="000000"/>
                <w:sz w:val="22"/>
                <w:szCs w:val="22"/>
                <w:lang w:eastAsia="en-GB"/>
              </w:rPr>
              <w:t xml:space="preserve">neficiaries: </w:t>
            </w:r>
            <w:r w:rsidRPr="007D4769">
              <w:rPr>
                <w:rFonts w:ascii="Times New Roman" w:hAnsi="Times New Roman"/>
                <w:color w:val="000000"/>
                <w:sz w:val="22"/>
                <w:szCs w:val="22"/>
                <w:lang w:eastAsia="en-GB"/>
              </w:rPr>
              <w:t>non HE individuals</w:t>
            </w:r>
          </w:p>
        </w:tc>
        <w:tc>
          <w:tcPr>
            <w:tcW w:w="885" w:type="pct"/>
            <w:vAlign w:val="center"/>
          </w:tcPr>
          <w:p w14:paraId="6658CEBD" w14:textId="01F56791" w:rsidR="00F37E73" w:rsidRPr="007D4769" w:rsidRDefault="00F37E73" w:rsidP="00F37E73">
            <w:pPr>
              <w:tabs>
                <w:tab w:val="left" w:pos="9830"/>
              </w:tabs>
              <w:spacing w:before="120" w:after="120"/>
              <w:rPr>
                <w:rFonts w:ascii="Times New Roman" w:eastAsia="Times New Roman" w:hAnsi="Times New Roman" w:cs="Times New Roman"/>
                <w:bCs/>
                <w:sz w:val="22"/>
                <w:szCs w:val="22"/>
              </w:rPr>
            </w:pPr>
            <w:r w:rsidRPr="007D4769">
              <w:rPr>
                <w:rFonts w:ascii="Times New Roman" w:eastAsia="Times New Roman" w:hAnsi="Times New Roman" w:cs="Times New Roman"/>
                <w:bCs/>
                <w:sz w:val="22"/>
                <w:szCs w:val="22"/>
              </w:rPr>
              <w:t>Figure (n°):</w:t>
            </w:r>
            <w:r w:rsidR="00846CAB">
              <w:rPr>
                <w:rFonts w:ascii="Times New Roman" w:eastAsia="Times New Roman" w:hAnsi="Times New Roman" w:cs="Times New Roman"/>
                <w:bCs/>
                <w:sz w:val="22"/>
                <w:szCs w:val="22"/>
              </w:rPr>
              <w:t xml:space="preserve"> 12</w:t>
            </w:r>
          </w:p>
        </w:tc>
      </w:tr>
      <w:tr w:rsidR="00F37E73" w:rsidRPr="007D4769" w14:paraId="2DE43B58" w14:textId="77777777" w:rsidTr="00C927AD">
        <w:trPr>
          <w:trHeight w:val="554"/>
        </w:trPr>
        <w:tc>
          <w:tcPr>
            <w:tcW w:w="5000" w:type="pct"/>
            <w:gridSpan w:val="5"/>
            <w:vAlign w:val="center"/>
          </w:tcPr>
          <w:p w14:paraId="35162708" w14:textId="77777777" w:rsidR="00F37E73" w:rsidRPr="007D4769" w:rsidRDefault="00F37E73" w:rsidP="00F37E73">
            <w:pPr>
              <w:pStyle w:val="ListParagraph"/>
              <w:tabs>
                <w:tab w:val="left" w:pos="9830"/>
              </w:tabs>
              <w:spacing w:before="120" w:after="120"/>
              <w:jc w:val="center"/>
              <w:rPr>
                <w:rFonts w:ascii="Times New Roman" w:hAnsi="Times New Roman"/>
                <w:color w:val="000000"/>
                <w:sz w:val="22"/>
                <w:szCs w:val="22"/>
                <w:lang w:eastAsia="en-GB"/>
              </w:rPr>
            </w:pPr>
            <w:r w:rsidRPr="007D4769">
              <w:rPr>
                <w:rFonts w:ascii="Times New Roman" w:eastAsia="Times New Roman" w:hAnsi="Times New Roman" w:cs="Times New Roman"/>
                <w:b/>
                <w:sz w:val="22"/>
                <w:szCs w:val="22"/>
              </w:rPr>
              <w:t>III  Impact at institutional level</w:t>
            </w:r>
          </w:p>
        </w:tc>
      </w:tr>
      <w:tr w:rsidR="00F37E73" w:rsidRPr="007D4769" w14:paraId="0BEB9411" w14:textId="77777777" w:rsidTr="000C6463">
        <w:trPr>
          <w:trHeight w:val="554"/>
        </w:trPr>
        <w:tc>
          <w:tcPr>
            <w:tcW w:w="2889" w:type="pct"/>
            <w:vAlign w:val="center"/>
          </w:tcPr>
          <w:p w14:paraId="27C565DA" w14:textId="77777777" w:rsidR="00F37E73" w:rsidRPr="007D4769" w:rsidRDefault="00F37E73" w:rsidP="00F37E73">
            <w:pPr>
              <w:spacing w:before="120" w:after="120"/>
              <w:rPr>
                <w:rFonts w:ascii="Times New Roman" w:hAnsi="Times New Roman"/>
                <w:color w:val="000000"/>
                <w:sz w:val="22"/>
                <w:szCs w:val="22"/>
                <w:lang w:eastAsia="en-GB"/>
              </w:rPr>
            </w:pPr>
            <w:r w:rsidRPr="007D4769">
              <w:rPr>
                <w:rFonts w:ascii="Times New Roman" w:hAnsi="Times New Roman"/>
                <w:color w:val="000000"/>
                <w:sz w:val="22"/>
                <w:szCs w:val="22"/>
                <w:lang w:eastAsia="en-GB"/>
              </w:rPr>
              <w:t>3.a) What are the follow up measures of the staff trainings of colleagues in home university after the EU trainings?</w:t>
            </w:r>
          </w:p>
        </w:tc>
        <w:tc>
          <w:tcPr>
            <w:tcW w:w="2111" w:type="pct"/>
            <w:gridSpan w:val="4"/>
            <w:vAlign w:val="center"/>
          </w:tcPr>
          <w:p w14:paraId="5AE12F97" w14:textId="5E80B15B" w:rsidR="00F37E73" w:rsidRPr="007D4769" w:rsidRDefault="00D53BFC" w:rsidP="00D53BFC">
            <w:pPr>
              <w:spacing w:before="120" w:after="120"/>
              <w:rPr>
                <w:rFonts w:ascii="Times New Roman" w:hAnsi="Times New Roman"/>
                <w:color w:val="000000"/>
                <w:sz w:val="22"/>
                <w:szCs w:val="22"/>
                <w:lang w:eastAsia="en-GB"/>
              </w:rPr>
            </w:pPr>
            <w:r w:rsidRPr="00D53BFC">
              <w:rPr>
                <w:rFonts w:ascii="Times New Roman" w:hAnsi="Times New Roman"/>
                <w:color w:val="000000"/>
                <w:sz w:val="22"/>
                <w:szCs w:val="22"/>
                <w:lang w:eastAsia="en-GB"/>
              </w:rPr>
              <w:t>The knowledge acquired at the EU trainings was introduced into the modernization of the existing curricula and the de</w:t>
            </w:r>
            <w:r>
              <w:rPr>
                <w:rFonts w:ascii="Times New Roman" w:hAnsi="Times New Roman"/>
                <w:color w:val="000000"/>
                <w:sz w:val="22"/>
                <w:szCs w:val="22"/>
                <w:lang w:eastAsia="en-GB"/>
              </w:rPr>
              <w:t>velopment of a new curriculum. T</w:t>
            </w:r>
            <w:r w:rsidRPr="00D53BFC">
              <w:rPr>
                <w:rFonts w:ascii="Times New Roman" w:hAnsi="Times New Roman"/>
                <w:color w:val="000000"/>
                <w:sz w:val="22"/>
                <w:szCs w:val="22"/>
                <w:lang w:eastAsia="en-GB"/>
              </w:rPr>
              <w:t xml:space="preserve">rainings </w:t>
            </w:r>
            <w:r>
              <w:rPr>
                <w:rFonts w:ascii="Times New Roman" w:hAnsi="Times New Roman"/>
                <w:color w:val="000000"/>
                <w:sz w:val="22"/>
                <w:szCs w:val="22"/>
                <w:lang w:eastAsia="en-GB"/>
              </w:rPr>
              <w:t xml:space="preserve">teaching staff with professors from EU </w:t>
            </w:r>
            <w:r w:rsidR="002C62D0">
              <w:rPr>
                <w:rFonts w:ascii="Times New Roman" w:hAnsi="Times New Roman"/>
                <w:color w:val="000000"/>
                <w:sz w:val="22"/>
                <w:szCs w:val="22"/>
                <w:lang w:eastAsia="en-GB"/>
              </w:rPr>
              <w:t xml:space="preserve">universities </w:t>
            </w:r>
            <w:r>
              <w:rPr>
                <w:rFonts w:ascii="Times New Roman" w:hAnsi="Times New Roman"/>
                <w:color w:val="000000"/>
                <w:sz w:val="22"/>
                <w:szCs w:val="22"/>
                <w:lang w:eastAsia="en-GB"/>
              </w:rPr>
              <w:t>not performed due to pandemic C</w:t>
            </w:r>
            <w:r w:rsidR="002C62D0">
              <w:rPr>
                <w:rFonts w:ascii="Times New Roman" w:hAnsi="Times New Roman"/>
                <w:color w:val="000000"/>
                <w:sz w:val="22"/>
                <w:szCs w:val="22"/>
                <w:lang w:eastAsia="en-GB"/>
              </w:rPr>
              <w:t>OVID</w:t>
            </w:r>
            <w:r w:rsidRPr="00D53BFC">
              <w:rPr>
                <w:rFonts w:ascii="Times New Roman" w:hAnsi="Times New Roman"/>
                <w:color w:val="000000"/>
                <w:sz w:val="22"/>
                <w:szCs w:val="22"/>
                <w:lang w:eastAsia="en-GB"/>
              </w:rPr>
              <w:t>19</w:t>
            </w:r>
            <w:r w:rsidR="002C62D0">
              <w:rPr>
                <w:rFonts w:ascii="Times New Roman" w:hAnsi="Times New Roman"/>
                <w:color w:val="000000"/>
                <w:sz w:val="22"/>
                <w:szCs w:val="22"/>
                <w:lang w:eastAsia="en-GB"/>
              </w:rPr>
              <w:t>.</w:t>
            </w:r>
          </w:p>
        </w:tc>
      </w:tr>
      <w:tr w:rsidR="00F37E73" w:rsidRPr="007D4769" w14:paraId="5286B150" w14:textId="77777777" w:rsidTr="00D825D6">
        <w:trPr>
          <w:trHeight w:val="554"/>
        </w:trPr>
        <w:tc>
          <w:tcPr>
            <w:tcW w:w="4115" w:type="pct"/>
            <w:gridSpan w:val="4"/>
            <w:vAlign w:val="center"/>
          </w:tcPr>
          <w:p w14:paraId="679C0C57" w14:textId="77777777" w:rsidR="00F37E73" w:rsidRPr="007D4769" w:rsidRDefault="00F37E73" w:rsidP="00F37E73">
            <w:pPr>
              <w:spacing w:before="120" w:after="120"/>
              <w:rPr>
                <w:rFonts w:ascii="Times New Roman" w:hAnsi="Times New Roman"/>
                <w:color w:val="000000"/>
                <w:sz w:val="22"/>
                <w:szCs w:val="22"/>
                <w:lang w:eastAsia="en-GB"/>
              </w:rPr>
            </w:pPr>
            <w:r>
              <w:rPr>
                <w:rFonts w:ascii="Times New Roman" w:hAnsi="Times New Roman"/>
                <w:color w:val="000000"/>
                <w:sz w:val="22"/>
                <w:szCs w:val="22"/>
                <w:lang w:eastAsia="en-GB"/>
              </w:rPr>
              <w:t xml:space="preserve">3.b) </w:t>
            </w:r>
            <w:r w:rsidRPr="007D4769">
              <w:rPr>
                <w:rFonts w:ascii="Times New Roman" w:hAnsi="Times New Roman"/>
                <w:color w:val="000000"/>
                <w:sz w:val="22"/>
                <w:szCs w:val="22"/>
                <w:lang w:eastAsia="en-GB"/>
              </w:rPr>
              <w:t xml:space="preserve"> New courses / strategies (policies, regulations, etc.) / services (units, centers, etc.) have (/had) an impact beyond the project teams</w:t>
            </w:r>
          </w:p>
        </w:tc>
        <w:tc>
          <w:tcPr>
            <w:tcW w:w="885" w:type="pct"/>
            <w:vAlign w:val="center"/>
          </w:tcPr>
          <w:p w14:paraId="68926056" w14:textId="492C5EB4" w:rsidR="00F37E73" w:rsidRPr="007D4769" w:rsidRDefault="00F37E73" w:rsidP="00712C01">
            <w:pPr>
              <w:spacing w:before="120" w:after="120"/>
              <w:rPr>
                <w:rFonts w:ascii="Times New Roman" w:hAnsi="Times New Roman"/>
                <w:color w:val="000000"/>
                <w:sz w:val="22"/>
                <w:szCs w:val="22"/>
                <w:lang w:eastAsia="en-GB"/>
              </w:rPr>
            </w:pPr>
            <w:r w:rsidRPr="007D4769">
              <w:rPr>
                <w:rFonts w:ascii="Times New Roman" w:eastAsia="Times New Roman" w:hAnsi="Times New Roman" w:cs="Times New Roman"/>
                <w:bCs/>
                <w:sz w:val="22"/>
                <w:szCs w:val="22"/>
              </w:rPr>
              <w:t xml:space="preserve">Yes </w:t>
            </w:r>
            <w:r w:rsidR="00712C01">
              <w:rPr>
                <w:rFonts w:ascii="Times New Roman" w:hAnsi="Times New Roman" w:cs="Times New Roman"/>
                <w:sz w:val="22"/>
                <w:szCs w:val="22"/>
              </w:rPr>
              <w:fldChar w:fldCharType="begin">
                <w:ffData>
                  <w:name w:val=""/>
                  <w:enabled/>
                  <w:calcOnExit w:val="0"/>
                  <w:checkBox>
                    <w:sizeAuto/>
                    <w:default w:val="1"/>
                  </w:checkBox>
                </w:ffData>
              </w:fldChar>
            </w:r>
            <w:r w:rsidR="00712C01">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00712C01">
              <w:rPr>
                <w:rFonts w:ascii="Times New Roman" w:hAnsi="Times New Roman" w:cs="Times New Roman"/>
                <w:sz w:val="22"/>
                <w:szCs w:val="22"/>
              </w:rPr>
              <w:fldChar w:fldCharType="end"/>
            </w:r>
            <w:r w:rsidRPr="007D4769">
              <w:rPr>
                <w:rFonts w:ascii="Times New Roman" w:hAnsi="Times New Roman" w:cs="Times New Roman"/>
                <w:sz w:val="22"/>
                <w:szCs w:val="22"/>
              </w:rPr>
              <w:t xml:space="preserve"> </w:t>
            </w:r>
            <w:r w:rsidRPr="007D4769">
              <w:rPr>
                <w:rFonts w:ascii="Times New Roman" w:eastAsia="Times New Roman" w:hAnsi="Times New Roman" w:cs="Times New Roman"/>
                <w:bCs/>
                <w:sz w:val="22"/>
                <w:szCs w:val="22"/>
              </w:rPr>
              <w:t xml:space="preserve">No  </w:t>
            </w:r>
            <w:r w:rsidRPr="007D4769">
              <w:rPr>
                <w:rFonts w:ascii="Times New Roman" w:hAnsi="Times New Roman" w:cs="Times New Roman"/>
                <w:sz w:val="22"/>
                <w:szCs w:val="22"/>
              </w:rPr>
              <w:fldChar w:fldCharType="begin">
                <w:ffData>
                  <w:name w:val=""/>
                  <w:enabled/>
                  <w:calcOnExit w:val="0"/>
                  <w:checkBox>
                    <w:sizeAuto/>
                    <w:default w:val="0"/>
                  </w:checkBox>
                </w:ffData>
              </w:fldChar>
            </w:r>
            <w:r w:rsidRPr="007D4769">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Pr="007D4769">
              <w:rPr>
                <w:rFonts w:ascii="Times New Roman" w:hAnsi="Times New Roman" w:cs="Times New Roman"/>
                <w:sz w:val="22"/>
                <w:szCs w:val="22"/>
              </w:rPr>
              <w:fldChar w:fldCharType="end"/>
            </w:r>
          </w:p>
        </w:tc>
      </w:tr>
      <w:tr w:rsidR="00F37E73" w:rsidRPr="007D4769" w14:paraId="0C524BC3" w14:textId="77777777" w:rsidTr="00D825D6">
        <w:trPr>
          <w:trHeight w:val="597"/>
        </w:trPr>
        <w:tc>
          <w:tcPr>
            <w:tcW w:w="4115" w:type="pct"/>
            <w:gridSpan w:val="4"/>
            <w:vAlign w:val="center"/>
          </w:tcPr>
          <w:p w14:paraId="144D1D63" w14:textId="77777777" w:rsidR="00F37E73" w:rsidRPr="007D4769" w:rsidRDefault="00F37E73" w:rsidP="00F37E73">
            <w:pPr>
              <w:spacing w:before="120" w:after="120"/>
              <w:rPr>
                <w:rFonts w:ascii="Times New Roman" w:hAnsi="Times New Roman"/>
                <w:color w:val="000000"/>
                <w:sz w:val="22"/>
                <w:szCs w:val="22"/>
                <w:lang w:eastAsia="en-GB"/>
              </w:rPr>
            </w:pPr>
            <w:r>
              <w:rPr>
                <w:rFonts w:ascii="Times New Roman" w:hAnsi="Times New Roman"/>
                <w:color w:val="000000"/>
                <w:sz w:val="22"/>
                <w:szCs w:val="22"/>
                <w:lang w:eastAsia="en-GB"/>
              </w:rPr>
              <w:t>3.c</w:t>
            </w:r>
            <w:r w:rsidRPr="007D4769">
              <w:rPr>
                <w:rFonts w:ascii="Times New Roman" w:hAnsi="Times New Roman"/>
                <w:color w:val="000000"/>
                <w:sz w:val="22"/>
                <w:szCs w:val="22"/>
                <w:lang w:eastAsia="en-GB"/>
              </w:rPr>
              <w:t>) New national cooperation activities (MoUs /research projects / joint publications /participation in networks or associations) have been launched in the</w:t>
            </w:r>
            <w:r w:rsidR="00390BA9">
              <w:rPr>
                <w:rFonts w:ascii="Times New Roman" w:hAnsi="Times New Roman"/>
                <w:color w:val="000000"/>
                <w:sz w:val="22"/>
                <w:szCs w:val="22"/>
                <w:lang w:eastAsia="en-GB"/>
              </w:rPr>
              <w:t xml:space="preserve"> Partner Country</w:t>
            </w:r>
            <w:r w:rsidRPr="007D4769">
              <w:rPr>
                <w:rFonts w:ascii="Times New Roman" w:hAnsi="Times New Roman"/>
                <w:color w:val="000000"/>
                <w:sz w:val="22"/>
                <w:szCs w:val="22"/>
                <w:lang w:eastAsia="en-GB"/>
              </w:rPr>
              <w:t xml:space="preserve"> (PC) HEIs as a result of the project</w:t>
            </w:r>
          </w:p>
        </w:tc>
        <w:tc>
          <w:tcPr>
            <w:tcW w:w="885" w:type="pct"/>
            <w:vAlign w:val="center"/>
          </w:tcPr>
          <w:p w14:paraId="6D6D11D7" w14:textId="0C5EB93F" w:rsidR="00F37E73" w:rsidRPr="007D4769" w:rsidRDefault="00F37E73" w:rsidP="00712C01">
            <w:pPr>
              <w:tabs>
                <w:tab w:val="left" w:pos="9830"/>
              </w:tabs>
              <w:spacing w:before="120" w:after="120"/>
              <w:rPr>
                <w:rFonts w:ascii="Times New Roman" w:eastAsia="Times New Roman" w:hAnsi="Times New Roman" w:cs="Times New Roman"/>
                <w:bCs/>
                <w:sz w:val="22"/>
                <w:szCs w:val="22"/>
              </w:rPr>
            </w:pPr>
            <w:r w:rsidRPr="007D4769">
              <w:rPr>
                <w:rFonts w:ascii="Times New Roman" w:eastAsia="Times New Roman" w:hAnsi="Times New Roman" w:cs="Times New Roman"/>
                <w:bCs/>
                <w:sz w:val="22"/>
                <w:szCs w:val="22"/>
              </w:rPr>
              <w:t xml:space="preserve">Yes </w:t>
            </w:r>
            <w:r w:rsidR="00712C01">
              <w:rPr>
                <w:rFonts w:ascii="Times New Roman" w:hAnsi="Times New Roman" w:cs="Times New Roman"/>
                <w:sz w:val="22"/>
                <w:szCs w:val="22"/>
              </w:rPr>
              <w:fldChar w:fldCharType="begin">
                <w:ffData>
                  <w:name w:val=""/>
                  <w:enabled/>
                  <w:calcOnExit w:val="0"/>
                  <w:checkBox>
                    <w:sizeAuto/>
                    <w:default w:val="1"/>
                  </w:checkBox>
                </w:ffData>
              </w:fldChar>
            </w:r>
            <w:r w:rsidR="00712C01">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00712C01">
              <w:rPr>
                <w:rFonts w:ascii="Times New Roman" w:hAnsi="Times New Roman" w:cs="Times New Roman"/>
                <w:sz w:val="22"/>
                <w:szCs w:val="22"/>
              </w:rPr>
              <w:fldChar w:fldCharType="end"/>
            </w:r>
            <w:r w:rsidRPr="007D4769">
              <w:rPr>
                <w:rFonts w:ascii="Times New Roman" w:hAnsi="Times New Roman" w:cs="Times New Roman"/>
                <w:sz w:val="22"/>
                <w:szCs w:val="22"/>
              </w:rPr>
              <w:t xml:space="preserve"> </w:t>
            </w:r>
            <w:r w:rsidRPr="007D4769">
              <w:rPr>
                <w:rFonts w:ascii="Times New Roman" w:eastAsia="Times New Roman" w:hAnsi="Times New Roman" w:cs="Times New Roman"/>
                <w:bCs/>
                <w:sz w:val="22"/>
                <w:szCs w:val="22"/>
              </w:rPr>
              <w:t xml:space="preserve">No  </w:t>
            </w:r>
            <w:r w:rsidRPr="007D4769">
              <w:rPr>
                <w:rFonts w:ascii="Times New Roman" w:hAnsi="Times New Roman" w:cs="Times New Roman"/>
                <w:sz w:val="22"/>
                <w:szCs w:val="22"/>
              </w:rPr>
              <w:fldChar w:fldCharType="begin">
                <w:ffData>
                  <w:name w:val=""/>
                  <w:enabled/>
                  <w:calcOnExit w:val="0"/>
                  <w:checkBox>
                    <w:sizeAuto/>
                    <w:default w:val="0"/>
                  </w:checkBox>
                </w:ffData>
              </w:fldChar>
            </w:r>
            <w:r w:rsidRPr="007D4769">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Pr="007D4769">
              <w:rPr>
                <w:rFonts w:ascii="Times New Roman" w:hAnsi="Times New Roman" w:cs="Times New Roman"/>
                <w:sz w:val="22"/>
                <w:szCs w:val="22"/>
              </w:rPr>
              <w:fldChar w:fldCharType="end"/>
            </w:r>
          </w:p>
        </w:tc>
      </w:tr>
      <w:tr w:rsidR="00F37E73" w:rsidRPr="007D4769" w14:paraId="1EF1ECC9" w14:textId="77777777" w:rsidTr="00D825D6">
        <w:trPr>
          <w:trHeight w:val="956"/>
        </w:trPr>
        <w:tc>
          <w:tcPr>
            <w:tcW w:w="4115" w:type="pct"/>
            <w:gridSpan w:val="4"/>
            <w:vAlign w:val="center"/>
          </w:tcPr>
          <w:p w14:paraId="4C31259F" w14:textId="77777777" w:rsidR="00F37E73" w:rsidRPr="007D4769" w:rsidRDefault="00F37E73" w:rsidP="00F37E73">
            <w:pPr>
              <w:spacing w:before="120"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3.d</w:t>
            </w:r>
            <w:r w:rsidRPr="007D4769">
              <w:rPr>
                <w:rFonts w:ascii="Times New Roman" w:eastAsia="Times New Roman" w:hAnsi="Times New Roman" w:cs="Times New Roman"/>
                <w:sz w:val="22"/>
                <w:szCs w:val="22"/>
              </w:rPr>
              <w:t>) New international cooperation activities (/ international agreements / MoUs /research projects / joint publications /participation in networks or associations) have been launched in the</w:t>
            </w:r>
            <w:r w:rsidR="00390BA9">
              <w:t xml:space="preserve"> </w:t>
            </w:r>
            <w:r w:rsidR="00390BA9" w:rsidRPr="00390BA9">
              <w:rPr>
                <w:rFonts w:ascii="Times New Roman" w:eastAsia="Times New Roman" w:hAnsi="Times New Roman" w:cs="Times New Roman"/>
                <w:sz w:val="22"/>
                <w:szCs w:val="22"/>
              </w:rPr>
              <w:t>Partner Country</w:t>
            </w:r>
            <w:r w:rsidR="00390BA9">
              <w:rPr>
                <w:rFonts w:ascii="Times New Roman" w:eastAsia="Times New Roman" w:hAnsi="Times New Roman" w:cs="Times New Roman"/>
                <w:sz w:val="22"/>
                <w:szCs w:val="22"/>
              </w:rPr>
              <w:t xml:space="preserve"> </w:t>
            </w:r>
            <w:r w:rsidRPr="007D4769">
              <w:rPr>
                <w:rFonts w:ascii="Times New Roman" w:eastAsia="Times New Roman" w:hAnsi="Times New Roman" w:cs="Times New Roman"/>
                <w:sz w:val="22"/>
                <w:szCs w:val="22"/>
              </w:rPr>
              <w:t xml:space="preserve"> (PC) HEIs as a result of the project</w:t>
            </w:r>
          </w:p>
        </w:tc>
        <w:tc>
          <w:tcPr>
            <w:tcW w:w="885" w:type="pct"/>
            <w:vAlign w:val="center"/>
          </w:tcPr>
          <w:p w14:paraId="147D1DEE" w14:textId="5C828E45" w:rsidR="00F37E73" w:rsidRPr="007D4769" w:rsidRDefault="00F37E73" w:rsidP="00712C01">
            <w:pPr>
              <w:tabs>
                <w:tab w:val="left" w:pos="9830"/>
              </w:tabs>
              <w:spacing w:before="120" w:after="120"/>
              <w:rPr>
                <w:rFonts w:ascii="Times New Roman" w:eastAsia="Times New Roman" w:hAnsi="Times New Roman" w:cs="Times New Roman"/>
                <w:bCs/>
                <w:sz w:val="22"/>
                <w:szCs w:val="22"/>
              </w:rPr>
            </w:pPr>
            <w:r w:rsidRPr="007D4769">
              <w:rPr>
                <w:rFonts w:ascii="Times New Roman" w:eastAsia="Times New Roman" w:hAnsi="Times New Roman" w:cs="Times New Roman"/>
                <w:bCs/>
                <w:sz w:val="22"/>
                <w:szCs w:val="22"/>
              </w:rPr>
              <w:t xml:space="preserve">Yes </w:t>
            </w:r>
            <w:r w:rsidR="00712C01">
              <w:rPr>
                <w:rFonts w:ascii="Times New Roman" w:hAnsi="Times New Roman" w:cs="Times New Roman"/>
                <w:sz w:val="22"/>
                <w:szCs w:val="22"/>
              </w:rPr>
              <w:fldChar w:fldCharType="begin">
                <w:ffData>
                  <w:name w:val=""/>
                  <w:enabled/>
                  <w:calcOnExit w:val="0"/>
                  <w:checkBox>
                    <w:sizeAuto/>
                    <w:default w:val="1"/>
                  </w:checkBox>
                </w:ffData>
              </w:fldChar>
            </w:r>
            <w:r w:rsidR="00712C01">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00712C01">
              <w:rPr>
                <w:rFonts w:ascii="Times New Roman" w:hAnsi="Times New Roman" w:cs="Times New Roman"/>
                <w:sz w:val="22"/>
                <w:szCs w:val="22"/>
              </w:rPr>
              <w:fldChar w:fldCharType="end"/>
            </w:r>
            <w:r w:rsidRPr="007D4769">
              <w:rPr>
                <w:rFonts w:ascii="Times New Roman" w:hAnsi="Times New Roman" w:cs="Times New Roman"/>
                <w:sz w:val="22"/>
                <w:szCs w:val="22"/>
              </w:rPr>
              <w:t xml:space="preserve"> </w:t>
            </w:r>
            <w:r w:rsidRPr="007D4769">
              <w:rPr>
                <w:rFonts w:ascii="Times New Roman" w:eastAsia="Times New Roman" w:hAnsi="Times New Roman" w:cs="Times New Roman"/>
                <w:bCs/>
                <w:sz w:val="22"/>
                <w:szCs w:val="22"/>
              </w:rPr>
              <w:t xml:space="preserve">No  </w:t>
            </w:r>
            <w:r w:rsidRPr="007D4769">
              <w:rPr>
                <w:rFonts w:ascii="Times New Roman" w:hAnsi="Times New Roman" w:cs="Times New Roman"/>
                <w:sz w:val="22"/>
                <w:szCs w:val="22"/>
              </w:rPr>
              <w:fldChar w:fldCharType="begin">
                <w:ffData>
                  <w:name w:val=""/>
                  <w:enabled/>
                  <w:calcOnExit w:val="0"/>
                  <w:checkBox>
                    <w:sizeAuto/>
                    <w:default w:val="0"/>
                  </w:checkBox>
                </w:ffData>
              </w:fldChar>
            </w:r>
            <w:r w:rsidRPr="007D4769">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Pr="007D4769">
              <w:rPr>
                <w:rFonts w:ascii="Times New Roman" w:hAnsi="Times New Roman" w:cs="Times New Roman"/>
                <w:sz w:val="22"/>
                <w:szCs w:val="22"/>
              </w:rPr>
              <w:fldChar w:fldCharType="end"/>
            </w:r>
          </w:p>
        </w:tc>
      </w:tr>
      <w:tr w:rsidR="00F37E73" w:rsidRPr="007D4769" w14:paraId="0662AE1B" w14:textId="77777777" w:rsidTr="00D825D6">
        <w:trPr>
          <w:trHeight w:val="508"/>
        </w:trPr>
        <w:tc>
          <w:tcPr>
            <w:tcW w:w="4115" w:type="pct"/>
            <w:gridSpan w:val="4"/>
            <w:vAlign w:val="center"/>
          </w:tcPr>
          <w:p w14:paraId="42158CC6" w14:textId="77777777" w:rsidR="00F37E73" w:rsidRPr="007D4769" w:rsidRDefault="00F37E73" w:rsidP="00F37E73">
            <w:pPr>
              <w:spacing w:before="120" w:after="120"/>
              <w:rPr>
                <w:rFonts w:ascii="Times New Roman" w:eastAsia="Times New Roman" w:hAnsi="Times New Roman" w:cs="Times New Roman"/>
                <w:sz w:val="22"/>
                <w:szCs w:val="22"/>
              </w:rPr>
            </w:pPr>
            <w:r>
              <w:rPr>
                <w:rFonts w:ascii="Times New Roman" w:hAnsi="Times New Roman"/>
                <w:sz w:val="22"/>
                <w:szCs w:val="22"/>
                <w:lang w:eastAsia="en-GB"/>
              </w:rPr>
              <w:t xml:space="preserve">3.e) </w:t>
            </w:r>
            <w:r w:rsidRPr="007D4769">
              <w:rPr>
                <w:rFonts w:ascii="Times New Roman" w:hAnsi="Times New Roman"/>
                <w:sz w:val="22"/>
                <w:szCs w:val="22"/>
                <w:lang w:eastAsia="en-GB"/>
              </w:rPr>
              <w:t>Is the participation in Tempus/CBHE actions part of the wider internationalisation strategy of each of the partners?</w:t>
            </w:r>
          </w:p>
        </w:tc>
        <w:tc>
          <w:tcPr>
            <w:tcW w:w="885" w:type="pct"/>
            <w:vAlign w:val="center"/>
          </w:tcPr>
          <w:p w14:paraId="4FC652C8" w14:textId="55ECA33B" w:rsidR="00F37E73" w:rsidRPr="007D4769" w:rsidRDefault="00F37E73" w:rsidP="00712C01">
            <w:pPr>
              <w:tabs>
                <w:tab w:val="left" w:pos="9830"/>
              </w:tabs>
              <w:spacing w:before="120" w:after="120"/>
              <w:rPr>
                <w:rFonts w:ascii="Times New Roman" w:eastAsia="Times New Roman" w:hAnsi="Times New Roman" w:cs="Times New Roman"/>
                <w:bCs/>
                <w:sz w:val="22"/>
                <w:szCs w:val="22"/>
              </w:rPr>
            </w:pPr>
            <w:r w:rsidRPr="007D4769">
              <w:rPr>
                <w:rFonts w:ascii="Times New Roman" w:eastAsia="Times New Roman" w:hAnsi="Times New Roman" w:cs="Times New Roman"/>
                <w:bCs/>
                <w:sz w:val="22"/>
                <w:szCs w:val="22"/>
              </w:rPr>
              <w:t xml:space="preserve">Yes </w:t>
            </w:r>
            <w:r w:rsidR="00712C01">
              <w:rPr>
                <w:rFonts w:ascii="Times New Roman" w:hAnsi="Times New Roman" w:cs="Times New Roman"/>
                <w:sz w:val="22"/>
                <w:szCs w:val="22"/>
              </w:rPr>
              <w:fldChar w:fldCharType="begin">
                <w:ffData>
                  <w:name w:val=""/>
                  <w:enabled/>
                  <w:calcOnExit w:val="0"/>
                  <w:checkBox>
                    <w:sizeAuto/>
                    <w:default w:val="1"/>
                  </w:checkBox>
                </w:ffData>
              </w:fldChar>
            </w:r>
            <w:r w:rsidR="00712C01">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00712C01">
              <w:rPr>
                <w:rFonts w:ascii="Times New Roman" w:hAnsi="Times New Roman" w:cs="Times New Roman"/>
                <w:sz w:val="22"/>
                <w:szCs w:val="22"/>
              </w:rPr>
              <w:fldChar w:fldCharType="end"/>
            </w:r>
            <w:r w:rsidRPr="007D4769">
              <w:rPr>
                <w:rFonts w:ascii="Times New Roman" w:hAnsi="Times New Roman" w:cs="Times New Roman"/>
                <w:sz w:val="22"/>
                <w:szCs w:val="22"/>
              </w:rPr>
              <w:t xml:space="preserve"> </w:t>
            </w:r>
            <w:r w:rsidRPr="007D4769">
              <w:rPr>
                <w:rFonts w:ascii="Times New Roman" w:eastAsia="Times New Roman" w:hAnsi="Times New Roman" w:cs="Times New Roman"/>
                <w:bCs/>
                <w:sz w:val="22"/>
                <w:szCs w:val="22"/>
              </w:rPr>
              <w:t xml:space="preserve">No  </w:t>
            </w:r>
            <w:r w:rsidRPr="007D4769">
              <w:rPr>
                <w:rFonts w:ascii="Times New Roman" w:hAnsi="Times New Roman" w:cs="Times New Roman"/>
                <w:sz w:val="22"/>
                <w:szCs w:val="22"/>
              </w:rPr>
              <w:fldChar w:fldCharType="begin">
                <w:ffData>
                  <w:name w:val=""/>
                  <w:enabled/>
                  <w:calcOnExit w:val="0"/>
                  <w:checkBox>
                    <w:sizeAuto/>
                    <w:default w:val="0"/>
                  </w:checkBox>
                </w:ffData>
              </w:fldChar>
            </w:r>
            <w:r w:rsidRPr="007D4769">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Pr="007D4769">
              <w:rPr>
                <w:rFonts w:ascii="Times New Roman" w:hAnsi="Times New Roman" w:cs="Times New Roman"/>
                <w:sz w:val="22"/>
                <w:szCs w:val="22"/>
              </w:rPr>
              <w:fldChar w:fldCharType="end"/>
            </w:r>
          </w:p>
        </w:tc>
      </w:tr>
      <w:tr w:rsidR="00F37E73" w:rsidRPr="007D4769" w14:paraId="1F2F63E6" w14:textId="77777777" w:rsidTr="00C927AD">
        <w:trPr>
          <w:trHeight w:val="562"/>
        </w:trPr>
        <w:tc>
          <w:tcPr>
            <w:tcW w:w="5000" w:type="pct"/>
            <w:gridSpan w:val="5"/>
            <w:vAlign w:val="center"/>
          </w:tcPr>
          <w:p w14:paraId="12BE076C" w14:textId="77777777" w:rsidR="00F37E73" w:rsidRPr="007D4769" w:rsidRDefault="00F37E73" w:rsidP="00F37E73">
            <w:pPr>
              <w:tabs>
                <w:tab w:val="left" w:pos="9830"/>
              </w:tabs>
              <w:spacing w:before="120" w:after="120"/>
              <w:jc w:val="center"/>
              <w:rPr>
                <w:rFonts w:ascii="Times New Roman" w:eastAsia="Times New Roman" w:hAnsi="Times New Roman" w:cs="Times New Roman"/>
                <w:b/>
                <w:bCs/>
                <w:sz w:val="22"/>
                <w:szCs w:val="22"/>
              </w:rPr>
            </w:pPr>
            <w:r w:rsidRPr="007D4769">
              <w:rPr>
                <w:rFonts w:ascii="Times New Roman" w:eastAsia="Times New Roman" w:hAnsi="Times New Roman" w:cs="Times New Roman"/>
                <w:b/>
                <w:bCs/>
                <w:sz w:val="22"/>
                <w:szCs w:val="22"/>
              </w:rPr>
              <w:t>IV Impact on the HE sector</w:t>
            </w:r>
          </w:p>
        </w:tc>
      </w:tr>
      <w:tr w:rsidR="00F37E73" w:rsidRPr="007D4769" w14:paraId="44C585BE" w14:textId="77777777" w:rsidTr="00D825D6">
        <w:trPr>
          <w:trHeight w:val="406"/>
        </w:trPr>
        <w:tc>
          <w:tcPr>
            <w:tcW w:w="4115" w:type="pct"/>
            <w:gridSpan w:val="4"/>
            <w:vAlign w:val="center"/>
          </w:tcPr>
          <w:p w14:paraId="781821BA" w14:textId="77777777" w:rsidR="00F37E73" w:rsidRPr="007D4769" w:rsidRDefault="00F37E73" w:rsidP="00F37E73">
            <w:pPr>
              <w:spacing w:before="120"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4.a) T</w:t>
            </w:r>
            <w:r w:rsidRPr="007D4769">
              <w:rPr>
                <w:rFonts w:ascii="Times New Roman" w:eastAsia="Times New Roman" w:hAnsi="Times New Roman" w:cs="Times New Roman"/>
                <w:sz w:val="22"/>
                <w:szCs w:val="22"/>
              </w:rPr>
              <w:t>he project contributes to new (/updated) national or regional policies /laws /regulations in HE</w:t>
            </w:r>
          </w:p>
        </w:tc>
        <w:tc>
          <w:tcPr>
            <w:tcW w:w="885" w:type="pct"/>
            <w:vAlign w:val="center"/>
          </w:tcPr>
          <w:p w14:paraId="50D2DF18" w14:textId="1E6D036F" w:rsidR="00F37E73" w:rsidRPr="007D4769" w:rsidRDefault="00F37E73" w:rsidP="004E5C95">
            <w:pPr>
              <w:tabs>
                <w:tab w:val="left" w:pos="9830"/>
              </w:tabs>
              <w:spacing w:before="120" w:after="120"/>
              <w:rPr>
                <w:rFonts w:ascii="Times New Roman" w:eastAsia="Times New Roman" w:hAnsi="Times New Roman" w:cs="Times New Roman"/>
                <w:bCs/>
                <w:sz w:val="22"/>
                <w:szCs w:val="22"/>
              </w:rPr>
            </w:pPr>
            <w:r w:rsidRPr="007D4769">
              <w:rPr>
                <w:rFonts w:ascii="Times New Roman" w:eastAsia="Times New Roman" w:hAnsi="Times New Roman" w:cs="Times New Roman"/>
                <w:bCs/>
                <w:sz w:val="22"/>
                <w:szCs w:val="22"/>
              </w:rPr>
              <w:t xml:space="preserve">Yes </w:t>
            </w:r>
            <w:r w:rsidRPr="007D4769">
              <w:rPr>
                <w:rFonts w:ascii="Times New Roman" w:hAnsi="Times New Roman" w:cs="Times New Roman"/>
                <w:sz w:val="22"/>
                <w:szCs w:val="22"/>
              </w:rPr>
              <w:fldChar w:fldCharType="begin">
                <w:ffData>
                  <w:name w:val=""/>
                  <w:enabled/>
                  <w:calcOnExit w:val="0"/>
                  <w:checkBox>
                    <w:sizeAuto/>
                    <w:default w:val="0"/>
                  </w:checkBox>
                </w:ffData>
              </w:fldChar>
            </w:r>
            <w:r w:rsidRPr="007D4769">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Pr="007D4769">
              <w:rPr>
                <w:rFonts w:ascii="Times New Roman" w:hAnsi="Times New Roman" w:cs="Times New Roman"/>
                <w:sz w:val="22"/>
                <w:szCs w:val="22"/>
              </w:rPr>
              <w:fldChar w:fldCharType="end"/>
            </w:r>
            <w:r w:rsidRPr="007D4769">
              <w:rPr>
                <w:rFonts w:ascii="Times New Roman" w:hAnsi="Times New Roman" w:cs="Times New Roman"/>
                <w:sz w:val="22"/>
                <w:szCs w:val="22"/>
              </w:rPr>
              <w:t xml:space="preserve"> </w:t>
            </w:r>
            <w:r w:rsidRPr="004E5C95">
              <w:rPr>
                <w:rFonts w:ascii="Times New Roman" w:eastAsia="Times New Roman" w:hAnsi="Times New Roman" w:cs="Times New Roman"/>
                <w:bCs/>
                <w:sz w:val="22"/>
                <w:szCs w:val="22"/>
              </w:rPr>
              <w:t>No</w:t>
            </w:r>
            <w:r w:rsidRPr="007D4769">
              <w:rPr>
                <w:rFonts w:ascii="Times New Roman" w:eastAsia="Times New Roman" w:hAnsi="Times New Roman" w:cs="Times New Roman"/>
                <w:bCs/>
                <w:sz w:val="22"/>
                <w:szCs w:val="22"/>
              </w:rPr>
              <w:t xml:space="preserve">  </w:t>
            </w:r>
            <w:r w:rsidR="004E5C95">
              <w:rPr>
                <w:rFonts w:ascii="Times New Roman" w:hAnsi="Times New Roman" w:cs="Times New Roman"/>
                <w:sz w:val="22"/>
                <w:szCs w:val="22"/>
              </w:rPr>
              <w:fldChar w:fldCharType="begin">
                <w:ffData>
                  <w:name w:val=""/>
                  <w:enabled/>
                  <w:calcOnExit w:val="0"/>
                  <w:checkBox>
                    <w:sizeAuto/>
                    <w:default w:val="1"/>
                  </w:checkBox>
                </w:ffData>
              </w:fldChar>
            </w:r>
            <w:r w:rsidR="004E5C95">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004E5C95">
              <w:rPr>
                <w:rFonts w:ascii="Times New Roman" w:hAnsi="Times New Roman" w:cs="Times New Roman"/>
                <w:sz w:val="22"/>
                <w:szCs w:val="22"/>
              </w:rPr>
              <w:fldChar w:fldCharType="end"/>
            </w:r>
          </w:p>
        </w:tc>
      </w:tr>
      <w:tr w:rsidR="00F37E73" w:rsidRPr="007D4769" w14:paraId="28C2C589" w14:textId="77777777" w:rsidTr="005B7FD2">
        <w:trPr>
          <w:trHeight w:val="313"/>
        </w:trPr>
        <w:tc>
          <w:tcPr>
            <w:tcW w:w="5000" w:type="pct"/>
            <w:gridSpan w:val="5"/>
            <w:vAlign w:val="center"/>
          </w:tcPr>
          <w:p w14:paraId="68A8A4AF" w14:textId="77777777" w:rsidR="00F37E73" w:rsidRPr="007D4769" w:rsidRDefault="00F37E73" w:rsidP="00F37E73">
            <w:pPr>
              <w:tabs>
                <w:tab w:val="left" w:pos="9830"/>
              </w:tabs>
              <w:spacing w:before="120" w:after="120"/>
              <w:rPr>
                <w:rFonts w:ascii="Times New Roman" w:eastAsia="Times New Roman" w:hAnsi="Times New Roman" w:cs="Times New Roman"/>
                <w:bCs/>
                <w:sz w:val="22"/>
                <w:szCs w:val="22"/>
              </w:rPr>
            </w:pPr>
            <w:r w:rsidRPr="007D4769">
              <w:rPr>
                <w:rFonts w:ascii="Times New Roman" w:hAnsi="Times New Roman"/>
                <w:color w:val="000000"/>
                <w:sz w:val="22"/>
                <w:szCs w:val="22"/>
                <w:lang w:eastAsia="en-GB"/>
              </w:rPr>
              <w:t xml:space="preserve">If your answer is </w:t>
            </w:r>
            <w:r>
              <w:rPr>
                <w:rFonts w:ascii="Times New Roman" w:hAnsi="Times New Roman"/>
                <w:color w:val="000000"/>
                <w:sz w:val="22"/>
                <w:szCs w:val="22"/>
                <w:lang w:eastAsia="en-GB"/>
              </w:rPr>
              <w:t>yes</w:t>
            </w:r>
            <w:r w:rsidRPr="007D4769">
              <w:rPr>
                <w:rFonts w:ascii="Times New Roman" w:hAnsi="Times New Roman"/>
                <w:color w:val="000000"/>
                <w:sz w:val="22"/>
                <w:szCs w:val="22"/>
                <w:lang w:eastAsia="en-GB"/>
              </w:rPr>
              <w:t>, provide short explanation</w:t>
            </w:r>
          </w:p>
        </w:tc>
      </w:tr>
      <w:tr w:rsidR="00F37E73" w:rsidRPr="007D4769" w14:paraId="56F9422E" w14:textId="77777777" w:rsidTr="00D825D6">
        <w:trPr>
          <w:trHeight w:val="533"/>
        </w:trPr>
        <w:tc>
          <w:tcPr>
            <w:tcW w:w="4115" w:type="pct"/>
            <w:gridSpan w:val="4"/>
            <w:vAlign w:val="center"/>
          </w:tcPr>
          <w:p w14:paraId="5320EB31" w14:textId="77777777" w:rsidR="00F37E73" w:rsidRPr="007D4769" w:rsidRDefault="00F37E73" w:rsidP="00F37E73">
            <w:pPr>
              <w:spacing w:before="120" w:after="120"/>
              <w:rPr>
                <w:rFonts w:ascii="Times New Roman" w:eastAsia="Times New Roman" w:hAnsi="Times New Roman" w:cs="Times New Roman"/>
                <w:sz w:val="22"/>
                <w:szCs w:val="22"/>
              </w:rPr>
            </w:pPr>
            <w:r w:rsidRPr="007D4769">
              <w:rPr>
                <w:rFonts w:ascii="Times New Roman" w:eastAsia="Times New Roman" w:hAnsi="Times New Roman" w:cs="Times New Roman"/>
                <w:sz w:val="22"/>
                <w:szCs w:val="22"/>
              </w:rPr>
              <w:t>4.b) The project contributes to the establishment (/ further development) of external bodies (/associations /agencies)</w:t>
            </w:r>
          </w:p>
        </w:tc>
        <w:tc>
          <w:tcPr>
            <w:tcW w:w="885" w:type="pct"/>
            <w:vAlign w:val="center"/>
          </w:tcPr>
          <w:p w14:paraId="30EB8926" w14:textId="7580384E" w:rsidR="00F37E73" w:rsidRPr="007D4769" w:rsidRDefault="00F37E73" w:rsidP="004E5C95">
            <w:pPr>
              <w:tabs>
                <w:tab w:val="left" w:pos="9830"/>
              </w:tabs>
              <w:spacing w:before="120" w:after="120"/>
              <w:rPr>
                <w:rFonts w:ascii="Times New Roman" w:eastAsia="Times New Roman" w:hAnsi="Times New Roman" w:cs="Times New Roman"/>
                <w:bCs/>
                <w:sz w:val="22"/>
                <w:szCs w:val="22"/>
              </w:rPr>
            </w:pPr>
            <w:r w:rsidRPr="007D4769">
              <w:rPr>
                <w:rFonts w:ascii="Times New Roman" w:eastAsia="Times New Roman" w:hAnsi="Times New Roman" w:cs="Times New Roman"/>
                <w:bCs/>
                <w:sz w:val="22"/>
                <w:szCs w:val="22"/>
              </w:rPr>
              <w:t xml:space="preserve">Yes </w:t>
            </w:r>
            <w:r w:rsidRPr="007D4769">
              <w:rPr>
                <w:rFonts w:ascii="Times New Roman" w:hAnsi="Times New Roman" w:cs="Times New Roman"/>
                <w:sz w:val="22"/>
                <w:szCs w:val="22"/>
              </w:rPr>
              <w:fldChar w:fldCharType="begin">
                <w:ffData>
                  <w:name w:val=""/>
                  <w:enabled/>
                  <w:calcOnExit w:val="0"/>
                  <w:checkBox>
                    <w:sizeAuto/>
                    <w:default w:val="0"/>
                  </w:checkBox>
                </w:ffData>
              </w:fldChar>
            </w:r>
            <w:r w:rsidRPr="007D4769">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Pr="007D4769">
              <w:rPr>
                <w:rFonts w:ascii="Times New Roman" w:hAnsi="Times New Roman" w:cs="Times New Roman"/>
                <w:sz w:val="22"/>
                <w:szCs w:val="22"/>
              </w:rPr>
              <w:fldChar w:fldCharType="end"/>
            </w:r>
            <w:r w:rsidRPr="007D4769">
              <w:rPr>
                <w:rFonts w:ascii="Times New Roman" w:hAnsi="Times New Roman" w:cs="Times New Roman"/>
                <w:sz w:val="22"/>
                <w:szCs w:val="22"/>
              </w:rPr>
              <w:t xml:space="preserve"> </w:t>
            </w:r>
            <w:r w:rsidRPr="004E5C95">
              <w:rPr>
                <w:rFonts w:ascii="Times New Roman" w:eastAsia="Times New Roman" w:hAnsi="Times New Roman" w:cs="Times New Roman"/>
                <w:bCs/>
                <w:sz w:val="22"/>
                <w:szCs w:val="22"/>
              </w:rPr>
              <w:t>No</w:t>
            </w:r>
            <w:r w:rsidRPr="007D4769">
              <w:rPr>
                <w:rFonts w:ascii="Times New Roman" w:eastAsia="Times New Roman" w:hAnsi="Times New Roman" w:cs="Times New Roman"/>
                <w:bCs/>
                <w:sz w:val="22"/>
                <w:szCs w:val="22"/>
              </w:rPr>
              <w:t xml:space="preserve">  </w:t>
            </w:r>
            <w:r w:rsidR="004E5C95">
              <w:rPr>
                <w:rFonts w:ascii="Times New Roman" w:hAnsi="Times New Roman" w:cs="Times New Roman"/>
                <w:sz w:val="22"/>
                <w:szCs w:val="22"/>
              </w:rPr>
              <w:fldChar w:fldCharType="begin">
                <w:ffData>
                  <w:name w:val=""/>
                  <w:enabled/>
                  <w:calcOnExit w:val="0"/>
                  <w:checkBox>
                    <w:sizeAuto/>
                    <w:default w:val="1"/>
                  </w:checkBox>
                </w:ffData>
              </w:fldChar>
            </w:r>
            <w:r w:rsidR="004E5C95">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004E5C95">
              <w:rPr>
                <w:rFonts w:ascii="Times New Roman" w:hAnsi="Times New Roman" w:cs="Times New Roman"/>
                <w:sz w:val="22"/>
                <w:szCs w:val="22"/>
              </w:rPr>
              <w:fldChar w:fldCharType="end"/>
            </w:r>
          </w:p>
        </w:tc>
      </w:tr>
      <w:tr w:rsidR="00F37E73" w:rsidRPr="007D4769" w14:paraId="7123DA86" w14:textId="77777777" w:rsidTr="005B7FD2">
        <w:trPr>
          <w:trHeight w:val="346"/>
        </w:trPr>
        <w:tc>
          <w:tcPr>
            <w:tcW w:w="5000" w:type="pct"/>
            <w:gridSpan w:val="5"/>
            <w:vAlign w:val="center"/>
          </w:tcPr>
          <w:p w14:paraId="336CD493" w14:textId="77777777" w:rsidR="00F37E73" w:rsidRPr="007D4769" w:rsidRDefault="00F37E73" w:rsidP="00F37E73">
            <w:pPr>
              <w:tabs>
                <w:tab w:val="left" w:pos="9830"/>
              </w:tabs>
              <w:spacing w:before="120" w:after="120"/>
              <w:rPr>
                <w:rFonts w:ascii="Times New Roman" w:eastAsia="Times New Roman" w:hAnsi="Times New Roman" w:cs="Times New Roman"/>
                <w:bCs/>
                <w:sz w:val="22"/>
                <w:szCs w:val="22"/>
              </w:rPr>
            </w:pPr>
            <w:r w:rsidRPr="007D4769">
              <w:rPr>
                <w:rFonts w:ascii="Times New Roman" w:hAnsi="Times New Roman"/>
                <w:color w:val="000000"/>
                <w:sz w:val="22"/>
                <w:szCs w:val="22"/>
                <w:lang w:eastAsia="en-GB"/>
              </w:rPr>
              <w:t xml:space="preserve">If your answer is </w:t>
            </w:r>
            <w:r>
              <w:rPr>
                <w:rFonts w:ascii="Times New Roman" w:hAnsi="Times New Roman"/>
                <w:color w:val="000000"/>
                <w:sz w:val="22"/>
                <w:szCs w:val="22"/>
                <w:lang w:eastAsia="en-GB"/>
              </w:rPr>
              <w:t>yes</w:t>
            </w:r>
            <w:r w:rsidRPr="007D4769">
              <w:rPr>
                <w:rFonts w:ascii="Times New Roman" w:hAnsi="Times New Roman"/>
                <w:color w:val="000000"/>
                <w:sz w:val="22"/>
                <w:szCs w:val="22"/>
                <w:lang w:eastAsia="en-GB"/>
              </w:rPr>
              <w:t>, provide short explanation</w:t>
            </w:r>
          </w:p>
        </w:tc>
      </w:tr>
      <w:tr w:rsidR="00F37E73" w:rsidRPr="007D4769" w14:paraId="197538B0" w14:textId="77777777" w:rsidTr="00D825D6">
        <w:trPr>
          <w:trHeight w:val="552"/>
        </w:trPr>
        <w:tc>
          <w:tcPr>
            <w:tcW w:w="4115" w:type="pct"/>
            <w:gridSpan w:val="4"/>
            <w:vAlign w:val="center"/>
          </w:tcPr>
          <w:p w14:paraId="07833FB1" w14:textId="77777777" w:rsidR="00F37E73" w:rsidRPr="007D4769" w:rsidRDefault="00F37E73" w:rsidP="00F37E73">
            <w:pPr>
              <w:spacing w:before="120" w:after="120"/>
              <w:rPr>
                <w:rFonts w:ascii="Times New Roman" w:eastAsia="Times New Roman" w:hAnsi="Times New Roman" w:cs="Times New Roman"/>
                <w:sz w:val="22"/>
                <w:szCs w:val="22"/>
              </w:rPr>
            </w:pPr>
            <w:r w:rsidRPr="007D4769">
              <w:rPr>
                <w:rFonts w:ascii="Times New Roman" w:eastAsia="Times New Roman" w:hAnsi="Times New Roman" w:cs="Times New Roman"/>
                <w:sz w:val="22"/>
                <w:szCs w:val="22"/>
              </w:rPr>
              <w:t>4.c) The project has improved the excellence/ competitiveness/attractiveness of the Higher Education institutions</w:t>
            </w:r>
          </w:p>
        </w:tc>
        <w:tc>
          <w:tcPr>
            <w:tcW w:w="885" w:type="pct"/>
            <w:vAlign w:val="center"/>
          </w:tcPr>
          <w:p w14:paraId="512F2A43" w14:textId="133CD867" w:rsidR="00F37E73" w:rsidRPr="007D4769" w:rsidRDefault="00F37E73" w:rsidP="004E5C95">
            <w:pPr>
              <w:tabs>
                <w:tab w:val="left" w:pos="9830"/>
              </w:tabs>
              <w:spacing w:before="120" w:after="120"/>
              <w:rPr>
                <w:rFonts w:ascii="Times New Roman" w:eastAsia="Times New Roman" w:hAnsi="Times New Roman" w:cs="Times New Roman"/>
                <w:bCs/>
                <w:sz w:val="22"/>
                <w:szCs w:val="22"/>
              </w:rPr>
            </w:pPr>
            <w:r w:rsidRPr="004E5C95">
              <w:rPr>
                <w:rFonts w:ascii="Times New Roman" w:eastAsia="Times New Roman" w:hAnsi="Times New Roman" w:cs="Times New Roman"/>
                <w:bCs/>
                <w:sz w:val="22"/>
                <w:szCs w:val="22"/>
              </w:rPr>
              <w:t>Yes</w:t>
            </w:r>
            <w:r w:rsidRPr="007D4769">
              <w:rPr>
                <w:rFonts w:ascii="Times New Roman" w:eastAsia="Times New Roman" w:hAnsi="Times New Roman" w:cs="Times New Roman"/>
                <w:bCs/>
                <w:sz w:val="22"/>
                <w:szCs w:val="22"/>
              </w:rPr>
              <w:t xml:space="preserve"> </w:t>
            </w:r>
            <w:r w:rsidR="004E5C95">
              <w:rPr>
                <w:rFonts w:ascii="Times New Roman" w:hAnsi="Times New Roman" w:cs="Times New Roman"/>
                <w:sz w:val="22"/>
                <w:szCs w:val="22"/>
              </w:rPr>
              <w:fldChar w:fldCharType="begin">
                <w:ffData>
                  <w:name w:val=""/>
                  <w:enabled/>
                  <w:calcOnExit w:val="0"/>
                  <w:checkBox>
                    <w:sizeAuto/>
                    <w:default w:val="1"/>
                  </w:checkBox>
                </w:ffData>
              </w:fldChar>
            </w:r>
            <w:r w:rsidR="004E5C95">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004E5C95">
              <w:rPr>
                <w:rFonts w:ascii="Times New Roman" w:hAnsi="Times New Roman" w:cs="Times New Roman"/>
                <w:sz w:val="22"/>
                <w:szCs w:val="22"/>
              </w:rPr>
              <w:fldChar w:fldCharType="end"/>
            </w:r>
            <w:r w:rsidRPr="007D4769">
              <w:rPr>
                <w:rFonts w:ascii="Times New Roman" w:hAnsi="Times New Roman" w:cs="Times New Roman"/>
                <w:sz w:val="22"/>
                <w:szCs w:val="22"/>
              </w:rPr>
              <w:t xml:space="preserve"> </w:t>
            </w:r>
            <w:r w:rsidRPr="007D4769">
              <w:rPr>
                <w:rFonts w:ascii="Times New Roman" w:eastAsia="Times New Roman" w:hAnsi="Times New Roman" w:cs="Times New Roman"/>
                <w:bCs/>
                <w:sz w:val="22"/>
                <w:szCs w:val="22"/>
              </w:rPr>
              <w:t xml:space="preserve">No  </w:t>
            </w:r>
            <w:r w:rsidRPr="007D4769">
              <w:rPr>
                <w:rFonts w:ascii="Times New Roman" w:hAnsi="Times New Roman" w:cs="Times New Roman"/>
                <w:sz w:val="22"/>
                <w:szCs w:val="22"/>
              </w:rPr>
              <w:fldChar w:fldCharType="begin">
                <w:ffData>
                  <w:name w:val=""/>
                  <w:enabled/>
                  <w:calcOnExit w:val="0"/>
                  <w:checkBox>
                    <w:sizeAuto/>
                    <w:default w:val="0"/>
                  </w:checkBox>
                </w:ffData>
              </w:fldChar>
            </w:r>
            <w:r w:rsidRPr="007D4769">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Pr="007D4769">
              <w:rPr>
                <w:rFonts w:ascii="Times New Roman" w:hAnsi="Times New Roman" w:cs="Times New Roman"/>
                <w:sz w:val="22"/>
                <w:szCs w:val="22"/>
              </w:rPr>
              <w:fldChar w:fldCharType="end"/>
            </w:r>
          </w:p>
        </w:tc>
      </w:tr>
      <w:tr w:rsidR="00F37E73" w:rsidRPr="007D4769" w14:paraId="29D64C95" w14:textId="77777777" w:rsidTr="000C6463">
        <w:trPr>
          <w:trHeight w:val="680"/>
        </w:trPr>
        <w:tc>
          <w:tcPr>
            <w:tcW w:w="2889" w:type="pct"/>
            <w:vAlign w:val="center"/>
          </w:tcPr>
          <w:p w14:paraId="410C8471" w14:textId="77777777" w:rsidR="00F37E73" w:rsidRPr="007D4769" w:rsidRDefault="00F37E73" w:rsidP="00F37E73">
            <w:pPr>
              <w:spacing w:before="120" w:after="120"/>
              <w:rPr>
                <w:rFonts w:ascii="Times New Roman" w:eastAsia="Times New Roman" w:hAnsi="Times New Roman" w:cs="Times New Roman"/>
                <w:sz w:val="22"/>
                <w:szCs w:val="22"/>
              </w:rPr>
            </w:pPr>
            <w:r>
              <w:rPr>
                <w:rFonts w:ascii="Times New Roman" w:hAnsi="Times New Roman"/>
                <w:color w:val="000000"/>
                <w:sz w:val="22"/>
                <w:szCs w:val="22"/>
                <w:lang w:eastAsia="en-GB"/>
              </w:rPr>
              <w:t xml:space="preserve">4.d) </w:t>
            </w:r>
            <w:r w:rsidRPr="007D4769">
              <w:rPr>
                <w:rFonts w:ascii="Times New Roman" w:hAnsi="Times New Roman"/>
                <w:color w:val="000000"/>
                <w:sz w:val="22"/>
                <w:szCs w:val="22"/>
                <w:lang w:eastAsia="en-GB"/>
              </w:rPr>
              <w:t xml:space="preserve">What </w:t>
            </w:r>
            <w:r w:rsidRPr="00102236">
              <w:rPr>
                <w:rFonts w:ascii="Times New Roman" w:hAnsi="Times New Roman"/>
                <w:color w:val="000000"/>
                <w:sz w:val="22"/>
                <w:szCs w:val="22"/>
                <w:lang w:eastAsia="en-GB"/>
              </w:rPr>
              <w:t>i</w:t>
            </w:r>
            <w:r w:rsidRPr="00102236">
              <w:rPr>
                <w:rFonts w:ascii="Times New Roman" w:hAnsi="Times New Roman"/>
                <w:bCs/>
                <w:color w:val="000000"/>
                <w:sz w:val="22"/>
                <w:szCs w:val="22"/>
                <w:lang w:eastAsia="en-GB"/>
              </w:rPr>
              <w:t xml:space="preserve">nnovative elements </w:t>
            </w:r>
            <w:r w:rsidRPr="00102236">
              <w:rPr>
                <w:rFonts w:ascii="Times New Roman" w:hAnsi="Times New Roman"/>
                <w:color w:val="000000"/>
                <w:sz w:val="22"/>
                <w:szCs w:val="22"/>
                <w:lang w:eastAsia="en-GB"/>
              </w:rPr>
              <w:t>(for the departments/faculties, the HEIs, the society at large) can be identified</w:t>
            </w:r>
          </w:p>
        </w:tc>
        <w:tc>
          <w:tcPr>
            <w:tcW w:w="2111" w:type="pct"/>
            <w:gridSpan w:val="4"/>
            <w:vAlign w:val="center"/>
          </w:tcPr>
          <w:p w14:paraId="1841A7FD" w14:textId="66245CAE" w:rsidR="00F37E73" w:rsidRPr="007D4769" w:rsidRDefault="0056651E" w:rsidP="00F37E73">
            <w:pPr>
              <w:tabs>
                <w:tab w:val="left" w:pos="9830"/>
              </w:tabs>
              <w:spacing w:before="120" w:after="120"/>
              <w:rPr>
                <w:rFonts w:ascii="Times New Roman" w:eastAsia="Times New Roman" w:hAnsi="Times New Roman" w:cs="Times New Roman"/>
                <w:bCs/>
                <w:sz w:val="22"/>
                <w:szCs w:val="22"/>
              </w:rPr>
            </w:pPr>
            <w:r w:rsidRPr="0056651E">
              <w:rPr>
                <w:rFonts w:ascii="Times New Roman" w:eastAsia="Times New Roman" w:hAnsi="Times New Roman" w:cs="Times New Roman"/>
                <w:bCs/>
                <w:sz w:val="22"/>
                <w:szCs w:val="22"/>
              </w:rPr>
              <w:t>An important innovative element is the joint master's program developed within the project. For the first time, such a study program is being formed in the field of soil erosion and flood prevention. In addition to the program, each subject is formed as a joint subject with teachers from two or more universities.</w:t>
            </w:r>
          </w:p>
        </w:tc>
      </w:tr>
      <w:tr w:rsidR="00F37E73" w:rsidRPr="007D4769" w14:paraId="72C8A37B" w14:textId="77777777" w:rsidTr="00C927AD">
        <w:trPr>
          <w:trHeight w:val="553"/>
        </w:trPr>
        <w:tc>
          <w:tcPr>
            <w:tcW w:w="5000" w:type="pct"/>
            <w:gridSpan w:val="5"/>
            <w:vAlign w:val="center"/>
          </w:tcPr>
          <w:p w14:paraId="1D44C866" w14:textId="77777777" w:rsidR="00F37E73" w:rsidRPr="007D4769" w:rsidRDefault="00F37E73" w:rsidP="00F37E73">
            <w:pPr>
              <w:tabs>
                <w:tab w:val="left" w:pos="9830"/>
              </w:tabs>
              <w:spacing w:before="120" w:after="120"/>
              <w:jc w:val="center"/>
              <w:rPr>
                <w:rFonts w:ascii="Times New Roman" w:eastAsia="Times New Roman" w:hAnsi="Times New Roman" w:cs="Times New Roman"/>
                <w:b/>
                <w:bCs/>
                <w:sz w:val="22"/>
                <w:szCs w:val="22"/>
              </w:rPr>
            </w:pPr>
            <w:r w:rsidRPr="007D4769">
              <w:rPr>
                <w:rFonts w:ascii="Times New Roman" w:eastAsia="Times New Roman" w:hAnsi="Times New Roman" w:cs="Times New Roman"/>
                <w:b/>
                <w:bCs/>
                <w:sz w:val="22"/>
                <w:szCs w:val="22"/>
              </w:rPr>
              <w:t>V Impact on the society as a whole</w:t>
            </w:r>
          </w:p>
        </w:tc>
      </w:tr>
      <w:tr w:rsidR="00F37E73" w:rsidRPr="007D4769" w14:paraId="228E4F6B" w14:textId="77777777" w:rsidTr="00D825D6">
        <w:trPr>
          <w:trHeight w:val="70"/>
        </w:trPr>
        <w:tc>
          <w:tcPr>
            <w:tcW w:w="4115" w:type="pct"/>
            <w:gridSpan w:val="4"/>
            <w:vAlign w:val="center"/>
          </w:tcPr>
          <w:p w14:paraId="163488E4" w14:textId="77777777" w:rsidR="00F37E73" w:rsidRPr="007D4769" w:rsidRDefault="00F37E73" w:rsidP="00F37E73">
            <w:pPr>
              <w:spacing w:before="120" w:after="120"/>
              <w:rPr>
                <w:rFonts w:ascii="Times New Roman" w:eastAsia="Times New Roman" w:hAnsi="Times New Roman" w:cs="Times New Roman"/>
                <w:sz w:val="22"/>
                <w:szCs w:val="22"/>
              </w:rPr>
            </w:pPr>
            <w:r w:rsidRPr="007D4769">
              <w:rPr>
                <w:rFonts w:ascii="Times New Roman" w:eastAsia="Times New Roman" w:hAnsi="Times New Roman" w:cs="Times New Roman"/>
                <w:sz w:val="22"/>
                <w:szCs w:val="22"/>
              </w:rPr>
              <w:t xml:space="preserve">5.a) The project contributes to engaging </w:t>
            </w:r>
            <w:r w:rsidR="00D677F4" w:rsidRPr="00D677F4">
              <w:rPr>
                <w:rFonts w:ascii="Times New Roman" w:eastAsia="Times New Roman" w:hAnsi="Times New Roman" w:cs="Times New Roman"/>
                <w:sz w:val="22"/>
                <w:szCs w:val="22"/>
              </w:rPr>
              <w:t>Partner Country</w:t>
            </w:r>
            <w:r w:rsidR="00D677F4">
              <w:rPr>
                <w:rFonts w:ascii="Times New Roman" w:eastAsia="Times New Roman" w:hAnsi="Times New Roman" w:cs="Times New Roman"/>
                <w:sz w:val="22"/>
                <w:szCs w:val="22"/>
              </w:rPr>
              <w:t xml:space="preserve"> (PC)</w:t>
            </w:r>
            <w:r w:rsidR="00D677F4" w:rsidRPr="00D677F4">
              <w:rPr>
                <w:rFonts w:ascii="Times New Roman" w:eastAsia="Times New Roman" w:hAnsi="Times New Roman" w:cs="Times New Roman"/>
                <w:sz w:val="22"/>
                <w:szCs w:val="22"/>
              </w:rPr>
              <w:t xml:space="preserve"> </w:t>
            </w:r>
            <w:r w:rsidRPr="007D4769">
              <w:rPr>
                <w:rFonts w:ascii="Times New Roman" w:eastAsia="Times New Roman" w:hAnsi="Times New Roman" w:cs="Times New Roman"/>
                <w:sz w:val="22"/>
                <w:szCs w:val="22"/>
              </w:rPr>
              <w:t>HEIs in new cooperation modalities with employers and other stakeholders (e.g. NGOs, associations etc.)</w:t>
            </w:r>
          </w:p>
        </w:tc>
        <w:tc>
          <w:tcPr>
            <w:tcW w:w="885" w:type="pct"/>
            <w:vAlign w:val="center"/>
          </w:tcPr>
          <w:p w14:paraId="7874592F" w14:textId="04F32913" w:rsidR="00F37E73" w:rsidRPr="007D4769" w:rsidRDefault="00F37E73" w:rsidP="004E5C95">
            <w:pPr>
              <w:tabs>
                <w:tab w:val="left" w:pos="9830"/>
              </w:tabs>
              <w:spacing w:before="120" w:after="120"/>
              <w:rPr>
                <w:rFonts w:ascii="Times New Roman" w:eastAsia="Times New Roman" w:hAnsi="Times New Roman" w:cs="Times New Roman"/>
                <w:bCs/>
                <w:sz w:val="22"/>
                <w:szCs w:val="22"/>
              </w:rPr>
            </w:pPr>
            <w:r w:rsidRPr="004E5C95">
              <w:rPr>
                <w:rFonts w:ascii="Times New Roman" w:eastAsia="Times New Roman" w:hAnsi="Times New Roman" w:cs="Times New Roman"/>
                <w:bCs/>
                <w:sz w:val="22"/>
                <w:szCs w:val="22"/>
              </w:rPr>
              <w:t>Yes</w:t>
            </w:r>
            <w:r w:rsidRPr="007D4769">
              <w:rPr>
                <w:rFonts w:ascii="Times New Roman" w:eastAsia="Times New Roman" w:hAnsi="Times New Roman" w:cs="Times New Roman"/>
                <w:bCs/>
                <w:sz w:val="22"/>
                <w:szCs w:val="22"/>
              </w:rPr>
              <w:t xml:space="preserve"> </w:t>
            </w:r>
            <w:r w:rsidR="004E5C95">
              <w:rPr>
                <w:rFonts w:ascii="Times New Roman" w:hAnsi="Times New Roman" w:cs="Times New Roman"/>
                <w:sz w:val="22"/>
                <w:szCs w:val="22"/>
              </w:rPr>
              <w:fldChar w:fldCharType="begin">
                <w:ffData>
                  <w:name w:val=""/>
                  <w:enabled/>
                  <w:calcOnExit w:val="0"/>
                  <w:checkBox>
                    <w:sizeAuto/>
                    <w:default w:val="1"/>
                  </w:checkBox>
                </w:ffData>
              </w:fldChar>
            </w:r>
            <w:r w:rsidR="004E5C95">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004E5C95">
              <w:rPr>
                <w:rFonts w:ascii="Times New Roman" w:hAnsi="Times New Roman" w:cs="Times New Roman"/>
                <w:sz w:val="22"/>
                <w:szCs w:val="22"/>
              </w:rPr>
              <w:fldChar w:fldCharType="end"/>
            </w:r>
            <w:r w:rsidRPr="007D4769">
              <w:rPr>
                <w:rFonts w:ascii="Times New Roman" w:hAnsi="Times New Roman" w:cs="Times New Roman"/>
                <w:sz w:val="22"/>
                <w:szCs w:val="22"/>
              </w:rPr>
              <w:t xml:space="preserve"> </w:t>
            </w:r>
            <w:r w:rsidRPr="007D4769">
              <w:rPr>
                <w:rFonts w:ascii="Times New Roman" w:eastAsia="Times New Roman" w:hAnsi="Times New Roman" w:cs="Times New Roman"/>
                <w:bCs/>
                <w:sz w:val="22"/>
                <w:szCs w:val="22"/>
              </w:rPr>
              <w:t xml:space="preserve">No  </w:t>
            </w:r>
            <w:r w:rsidRPr="007D4769">
              <w:rPr>
                <w:rFonts w:ascii="Times New Roman" w:hAnsi="Times New Roman" w:cs="Times New Roman"/>
                <w:sz w:val="22"/>
                <w:szCs w:val="22"/>
              </w:rPr>
              <w:fldChar w:fldCharType="begin">
                <w:ffData>
                  <w:name w:val=""/>
                  <w:enabled/>
                  <w:calcOnExit w:val="0"/>
                  <w:checkBox>
                    <w:sizeAuto/>
                    <w:default w:val="0"/>
                  </w:checkBox>
                </w:ffData>
              </w:fldChar>
            </w:r>
            <w:r w:rsidRPr="007D4769">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Pr="007D4769">
              <w:rPr>
                <w:rFonts w:ascii="Times New Roman" w:hAnsi="Times New Roman" w:cs="Times New Roman"/>
                <w:sz w:val="22"/>
                <w:szCs w:val="22"/>
              </w:rPr>
              <w:fldChar w:fldCharType="end"/>
            </w:r>
          </w:p>
        </w:tc>
      </w:tr>
      <w:tr w:rsidR="00F37E73" w:rsidRPr="007D4769" w14:paraId="60CE3DF6" w14:textId="77777777" w:rsidTr="00257BDB">
        <w:trPr>
          <w:trHeight w:val="70"/>
        </w:trPr>
        <w:tc>
          <w:tcPr>
            <w:tcW w:w="5000" w:type="pct"/>
            <w:gridSpan w:val="5"/>
            <w:vAlign w:val="center"/>
          </w:tcPr>
          <w:p w14:paraId="290159CF" w14:textId="77777777" w:rsidR="00F37E73" w:rsidRDefault="00F37E73" w:rsidP="00F37E73">
            <w:pPr>
              <w:tabs>
                <w:tab w:val="left" w:pos="9830"/>
              </w:tabs>
              <w:spacing w:before="120" w:after="120"/>
              <w:rPr>
                <w:rFonts w:ascii="Times New Roman" w:hAnsi="Times New Roman"/>
                <w:color w:val="000000"/>
                <w:sz w:val="22"/>
                <w:szCs w:val="22"/>
                <w:lang w:eastAsia="en-GB"/>
              </w:rPr>
            </w:pPr>
            <w:r w:rsidRPr="007D4769">
              <w:rPr>
                <w:rFonts w:ascii="Times New Roman" w:hAnsi="Times New Roman"/>
                <w:color w:val="000000"/>
                <w:sz w:val="22"/>
                <w:szCs w:val="22"/>
                <w:lang w:eastAsia="en-GB"/>
              </w:rPr>
              <w:t xml:space="preserve">If your answer is </w:t>
            </w:r>
            <w:r>
              <w:rPr>
                <w:rFonts w:ascii="Times New Roman" w:hAnsi="Times New Roman"/>
                <w:color w:val="000000"/>
                <w:sz w:val="22"/>
                <w:szCs w:val="22"/>
                <w:lang w:eastAsia="en-GB"/>
              </w:rPr>
              <w:t>yes</w:t>
            </w:r>
            <w:r w:rsidRPr="007D4769">
              <w:rPr>
                <w:rFonts w:ascii="Times New Roman" w:hAnsi="Times New Roman"/>
                <w:color w:val="000000"/>
                <w:sz w:val="22"/>
                <w:szCs w:val="22"/>
                <w:lang w:eastAsia="en-GB"/>
              </w:rPr>
              <w:t>, provide short explanation</w:t>
            </w:r>
          </w:p>
          <w:p w14:paraId="488992B6" w14:textId="1E2175CE" w:rsidR="005E60B1" w:rsidRPr="007D4769" w:rsidRDefault="005E60B1" w:rsidP="00F37E73">
            <w:pPr>
              <w:tabs>
                <w:tab w:val="left" w:pos="9830"/>
              </w:tabs>
              <w:spacing w:before="120" w:after="120"/>
              <w:rPr>
                <w:rFonts w:ascii="Times New Roman" w:eastAsia="Times New Roman" w:hAnsi="Times New Roman" w:cs="Times New Roman"/>
                <w:bCs/>
                <w:sz w:val="22"/>
                <w:szCs w:val="22"/>
              </w:rPr>
            </w:pPr>
            <w:r w:rsidRPr="005E60B1">
              <w:rPr>
                <w:rFonts w:ascii="Times New Roman" w:eastAsia="Times New Roman" w:hAnsi="Times New Roman" w:cs="Times New Roman"/>
                <w:bCs/>
                <w:sz w:val="22"/>
                <w:szCs w:val="22"/>
              </w:rPr>
              <w:t>The project strengthens cooperation with forestry and water management companies and professional associations such as the Chamber of Engineers, the Association of Forestry Engineers and others.</w:t>
            </w:r>
          </w:p>
        </w:tc>
      </w:tr>
      <w:tr w:rsidR="00F37E73" w:rsidRPr="007D4769" w14:paraId="4C821B86" w14:textId="77777777" w:rsidTr="00D825D6">
        <w:trPr>
          <w:trHeight w:val="508"/>
        </w:trPr>
        <w:tc>
          <w:tcPr>
            <w:tcW w:w="4115" w:type="pct"/>
            <w:gridSpan w:val="4"/>
            <w:vAlign w:val="center"/>
          </w:tcPr>
          <w:p w14:paraId="632BEB25" w14:textId="77777777" w:rsidR="00F37E73" w:rsidRPr="007D4769" w:rsidRDefault="00F37E73" w:rsidP="00F37E73">
            <w:pPr>
              <w:spacing w:before="120"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5.b</w:t>
            </w:r>
            <w:r w:rsidRPr="007D4769">
              <w:rPr>
                <w:rFonts w:ascii="Times New Roman" w:eastAsia="Times New Roman" w:hAnsi="Times New Roman" w:cs="Times New Roman"/>
                <w:sz w:val="22"/>
                <w:szCs w:val="22"/>
              </w:rPr>
              <w:t>) The project contributes to improving lifelong learning approaches in the</w:t>
            </w:r>
            <w:r w:rsidR="00D677F4">
              <w:t xml:space="preserve"> </w:t>
            </w:r>
            <w:r w:rsidR="00D677F4" w:rsidRPr="00D677F4">
              <w:rPr>
                <w:rFonts w:ascii="Times New Roman" w:eastAsia="Times New Roman" w:hAnsi="Times New Roman" w:cs="Times New Roman"/>
                <w:sz w:val="22"/>
                <w:szCs w:val="22"/>
              </w:rPr>
              <w:t>Partner Country</w:t>
            </w:r>
            <w:r w:rsidRPr="007D4769">
              <w:rPr>
                <w:rFonts w:ascii="Times New Roman" w:eastAsia="Times New Roman" w:hAnsi="Times New Roman" w:cs="Times New Roman"/>
                <w:sz w:val="22"/>
                <w:szCs w:val="22"/>
              </w:rPr>
              <w:t xml:space="preserve"> HEIs</w:t>
            </w:r>
          </w:p>
        </w:tc>
        <w:tc>
          <w:tcPr>
            <w:tcW w:w="885" w:type="pct"/>
            <w:vAlign w:val="center"/>
          </w:tcPr>
          <w:p w14:paraId="26E8D00C" w14:textId="1B14B132" w:rsidR="00F37E73" w:rsidRPr="007D4769" w:rsidRDefault="00F37E73" w:rsidP="004E5C95">
            <w:pPr>
              <w:spacing w:before="120" w:after="120"/>
              <w:rPr>
                <w:rFonts w:ascii="Times New Roman" w:eastAsia="Times New Roman" w:hAnsi="Times New Roman" w:cs="Times New Roman"/>
                <w:sz w:val="22"/>
                <w:szCs w:val="22"/>
              </w:rPr>
            </w:pPr>
            <w:r w:rsidRPr="004E5C95">
              <w:rPr>
                <w:rFonts w:ascii="Times New Roman" w:eastAsia="Times New Roman" w:hAnsi="Times New Roman" w:cs="Times New Roman"/>
                <w:bCs/>
                <w:sz w:val="22"/>
                <w:szCs w:val="22"/>
              </w:rPr>
              <w:t>Yes</w:t>
            </w:r>
            <w:r w:rsidRPr="007D4769">
              <w:rPr>
                <w:rFonts w:ascii="Times New Roman" w:eastAsia="Times New Roman" w:hAnsi="Times New Roman" w:cs="Times New Roman"/>
                <w:bCs/>
                <w:sz w:val="22"/>
                <w:szCs w:val="22"/>
              </w:rPr>
              <w:t xml:space="preserve"> </w:t>
            </w:r>
            <w:r w:rsidR="004E5C95">
              <w:rPr>
                <w:rFonts w:ascii="Times New Roman" w:hAnsi="Times New Roman" w:cs="Times New Roman"/>
                <w:sz w:val="22"/>
                <w:szCs w:val="22"/>
              </w:rPr>
              <w:fldChar w:fldCharType="begin">
                <w:ffData>
                  <w:name w:val=""/>
                  <w:enabled/>
                  <w:calcOnExit w:val="0"/>
                  <w:checkBox>
                    <w:sizeAuto/>
                    <w:default w:val="1"/>
                  </w:checkBox>
                </w:ffData>
              </w:fldChar>
            </w:r>
            <w:r w:rsidR="004E5C95">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004E5C95">
              <w:rPr>
                <w:rFonts w:ascii="Times New Roman" w:hAnsi="Times New Roman" w:cs="Times New Roman"/>
                <w:sz w:val="22"/>
                <w:szCs w:val="22"/>
              </w:rPr>
              <w:fldChar w:fldCharType="end"/>
            </w:r>
            <w:r w:rsidRPr="007D4769">
              <w:rPr>
                <w:rFonts w:ascii="Times New Roman" w:hAnsi="Times New Roman" w:cs="Times New Roman"/>
                <w:sz w:val="22"/>
                <w:szCs w:val="22"/>
              </w:rPr>
              <w:t xml:space="preserve"> </w:t>
            </w:r>
            <w:r w:rsidRPr="007D4769">
              <w:rPr>
                <w:rFonts w:ascii="Times New Roman" w:eastAsia="Times New Roman" w:hAnsi="Times New Roman" w:cs="Times New Roman"/>
                <w:bCs/>
                <w:sz w:val="22"/>
                <w:szCs w:val="22"/>
              </w:rPr>
              <w:t xml:space="preserve">No  </w:t>
            </w:r>
            <w:r w:rsidRPr="007D4769">
              <w:rPr>
                <w:rFonts w:ascii="Times New Roman" w:hAnsi="Times New Roman" w:cs="Times New Roman"/>
                <w:sz w:val="22"/>
                <w:szCs w:val="22"/>
              </w:rPr>
              <w:fldChar w:fldCharType="begin">
                <w:ffData>
                  <w:name w:val=""/>
                  <w:enabled/>
                  <w:calcOnExit w:val="0"/>
                  <w:checkBox>
                    <w:sizeAuto/>
                    <w:default w:val="0"/>
                  </w:checkBox>
                </w:ffData>
              </w:fldChar>
            </w:r>
            <w:r w:rsidRPr="007D4769">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Pr="007D4769">
              <w:rPr>
                <w:rFonts w:ascii="Times New Roman" w:hAnsi="Times New Roman" w:cs="Times New Roman"/>
                <w:sz w:val="22"/>
                <w:szCs w:val="22"/>
              </w:rPr>
              <w:fldChar w:fldCharType="end"/>
            </w:r>
          </w:p>
        </w:tc>
      </w:tr>
      <w:tr w:rsidR="00F37E73" w:rsidRPr="007D4769" w14:paraId="1F3680D8" w14:textId="77777777" w:rsidTr="00257BDB">
        <w:trPr>
          <w:trHeight w:val="508"/>
        </w:trPr>
        <w:tc>
          <w:tcPr>
            <w:tcW w:w="5000" w:type="pct"/>
            <w:gridSpan w:val="5"/>
            <w:vAlign w:val="center"/>
          </w:tcPr>
          <w:p w14:paraId="4810819C" w14:textId="77777777" w:rsidR="00F37E73" w:rsidRDefault="00F37E73" w:rsidP="00F37E73">
            <w:pPr>
              <w:spacing w:before="120" w:after="120"/>
              <w:rPr>
                <w:rFonts w:ascii="Times New Roman" w:hAnsi="Times New Roman"/>
                <w:color w:val="000000"/>
                <w:sz w:val="22"/>
                <w:szCs w:val="22"/>
                <w:lang w:eastAsia="en-GB"/>
              </w:rPr>
            </w:pPr>
            <w:r w:rsidRPr="007D4769">
              <w:rPr>
                <w:rFonts w:ascii="Times New Roman" w:hAnsi="Times New Roman"/>
                <w:color w:val="000000"/>
                <w:sz w:val="22"/>
                <w:szCs w:val="22"/>
                <w:lang w:eastAsia="en-GB"/>
              </w:rPr>
              <w:t xml:space="preserve">If your answer is </w:t>
            </w:r>
            <w:r>
              <w:rPr>
                <w:rFonts w:ascii="Times New Roman" w:hAnsi="Times New Roman"/>
                <w:color w:val="000000"/>
                <w:sz w:val="22"/>
                <w:szCs w:val="22"/>
                <w:lang w:eastAsia="en-GB"/>
              </w:rPr>
              <w:t>yes</w:t>
            </w:r>
            <w:r w:rsidRPr="007D4769">
              <w:rPr>
                <w:rFonts w:ascii="Times New Roman" w:hAnsi="Times New Roman"/>
                <w:color w:val="000000"/>
                <w:sz w:val="22"/>
                <w:szCs w:val="22"/>
                <w:lang w:eastAsia="en-GB"/>
              </w:rPr>
              <w:t>, provide short explanation</w:t>
            </w:r>
          </w:p>
          <w:p w14:paraId="3666C23D" w14:textId="797D9F00" w:rsidR="008248CB" w:rsidRPr="007D4769" w:rsidRDefault="008248CB" w:rsidP="00F37E73">
            <w:pPr>
              <w:spacing w:before="120" w:after="120"/>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lastRenderedPageBreak/>
              <w:t>T</w:t>
            </w:r>
            <w:r w:rsidRPr="008248CB">
              <w:rPr>
                <w:rFonts w:ascii="Times New Roman" w:eastAsia="Times New Roman" w:hAnsi="Times New Roman" w:cs="Times New Roman"/>
                <w:bCs/>
                <w:sz w:val="22"/>
                <w:szCs w:val="22"/>
              </w:rPr>
              <w:t>rainings  for engineers and employees of the local community are as the basis for future "long live learning".</w:t>
            </w:r>
          </w:p>
        </w:tc>
      </w:tr>
      <w:tr w:rsidR="00F37E73" w:rsidRPr="007D4769" w14:paraId="6AA593F8" w14:textId="77777777" w:rsidTr="00C927AD">
        <w:trPr>
          <w:trHeight w:val="403"/>
        </w:trPr>
        <w:tc>
          <w:tcPr>
            <w:tcW w:w="5000" w:type="pct"/>
            <w:gridSpan w:val="5"/>
            <w:vAlign w:val="center"/>
          </w:tcPr>
          <w:p w14:paraId="08F99A6A" w14:textId="77777777" w:rsidR="00F37E73" w:rsidRPr="007D4769" w:rsidRDefault="00F37E73" w:rsidP="00F37E73">
            <w:pPr>
              <w:tabs>
                <w:tab w:val="left" w:pos="9830"/>
              </w:tabs>
              <w:spacing w:before="120" w:after="120"/>
              <w:jc w:val="center"/>
              <w:rPr>
                <w:rFonts w:ascii="Times New Roman" w:eastAsia="Times New Roman" w:hAnsi="Times New Roman" w:cs="Times New Roman"/>
                <w:b/>
                <w:bCs/>
                <w:sz w:val="22"/>
                <w:szCs w:val="22"/>
              </w:rPr>
            </w:pPr>
            <w:r w:rsidRPr="007D4769">
              <w:rPr>
                <w:rFonts w:ascii="Times New Roman" w:eastAsia="Times New Roman" w:hAnsi="Times New Roman" w:cs="Times New Roman"/>
                <w:b/>
                <w:bCs/>
                <w:sz w:val="22"/>
                <w:szCs w:val="22"/>
              </w:rPr>
              <w:lastRenderedPageBreak/>
              <w:t>VI Sustainability</w:t>
            </w:r>
          </w:p>
        </w:tc>
      </w:tr>
      <w:tr w:rsidR="00F37E73" w:rsidRPr="007D4769" w14:paraId="320BE40A" w14:textId="77777777" w:rsidTr="00D825D6">
        <w:trPr>
          <w:trHeight w:val="634"/>
        </w:trPr>
        <w:tc>
          <w:tcPr>
            <w:tcW w:w="4115" w:type="pct"/>
            <w:gridSpan w:val="4"/>
            <w:vAlign w:val="center"/>
          </w:tcPr>
          <w:p w14:paraId="6D2A8B86" w14:textId="77777777" w:rsidR="00F37E73" w:rsidRPr="007D4769" w:rsidRDefault="00F37E73" w:rsidP="00F37E73">
            <w:pPr>
              <w:spacing w:before="120" w:after="120"/>
              <w:rPr>
                <w:rFonts w:ascii="Times New Roman" w:eastAsia="Times New Roman" w:hAnsi="Times New Roman" w:cs="Times New Roman"/>
                <w:sz w:val="22"/>
                <w:szCs w:val="22"/>
              </w:rPr>
            </w:pPr>
            <w:r w:rsidRPr="007D4769">
              <w:rPr>
                <w:rFonts w:ascii="Times New Roman" w:eastAsia="Times New Roman" w:hAnsi="Times New Roman" w:cs="Times New Roman"/>
                <w:sz w:val="22"/>
                <w:szCs w:val="22"/>
              </w:rPr>
              <w:t>6.a) Adequacy of the</w:t>
            </w:r>
            <w:r w:rsidR="00D677F4">
              <w:t xml:space="preserve"> </w:t>
            </w:r>
            <w:r w:rsidR="00D677F4" w:rsidRPr="00D677F4">
              <w:rPr>
                <w:rFonts w:ascii="Times New Roman" w:eastAsia="Times New Roman" w:hAnsi="Times New Roman" w:cs="Times New Roman"/>
                <w:sz w:val="22"/>
                <w:szCs w:val="22"/>
              </w:rPr>
              <w:t>Partner Country</w:t>
            </w:r>
            <w:r w:rsidRPr="007D4769">
              <w:rPr>
                <w:rFonts w:ascii="Times New Roman" w:eastAsia="Times New Roman" w:hAnsi="Times New Roman" w:cs="Times New Roman"/>
                <w:sz w:val="22"/>
                <w:szCs w:val="22"/>
              </w:rPr>
              <w:t xml:space="preserve"> (PC) HEIs institutional support for maintaining the project results</w:t>
            </w:r>
          </w:p>
        </w:tc>
        <w:tc>
          <w:tcPr>
            <w:tcW w:w="885" w:type="pct"/>
            <w:vAlign w:val="center"/>
          </w:tcPr>
          <w:p w14:paraId="14378C3E" w14:textId="07301227" w:rsidR="00F37E73" w:rsidRPr="007D4769" w:rsidRDefault="00F37E73" w:rsidP="00F37E73">
            <w:pPr>
              <w:tabs>
                <w:tab w:val="left" w:pos="9830"/>
              </w:tabs>
              <w:spacing w:before="120" w:after="120"/>
              <w:rPr>
                <w:rFonts w:ascii="Times New Roman" w:eastAsia="Times New Roman" w:hAnsi="Times New Roman" w:cs="Times New Roman"/>
                <w:bCs/>
                <w:sz w:val="22"/>
                <w:szCs w:val="22"/>
              </w:rPr>
            </w:pPr>
            <w:r w:rsidRPr="007D4769">
              <w:rPr>
                <w:rFonts w:ascii="Times New Roman" w:eastAsia="Times New Roman" w:hAnsi="Times New Roman" w:cs="Times New Roman"/>
                <w:bCs/>
                <w:sz w:val="22"/>
                <w:szCs w:val="22"/>
              </w:rPr>
              <w:t xml:space="preserve">Scale (1-weak, 2-fair, 3-good, 4-very good): </w:t>
            </w:r>
            <w:r w:rsidR="000E228C">
              <w:rPr>
                <w:rFonts w:ascii="Times New Roman" w:eastAsia="Times New Roman" w:hAnsi="Times New Roman" w:cs="Times New Roman"/>
                <w:bCs/>
                <w:sz w:val="22"/>
                <w:szCs w:val="22"/>
              </w:rPr>
              <w:t>4</w:t>
            </w:r>
          </w:p>
        </w:tc>
      </w:tr>
      <w:tr w:rsidR="00F37E73" w:rsidRPr="007D4769" w14:paraId="7AAA78C5" w14:textId="77777777" w:rsidTr="00D825D6">
        <w:trPr>
          <w:trHeight w:val="956"/>
        </w:trPr>
        <w:tc>
          <w:tcPr>
            <w:tcW w:w="4115" w:type="pct"/>
            <w:gridSpan w:val="4"/>
            <w:vAlign w:val="center"/>
          </w:tcPr>
          <w:p w14:paraId="0D383258" w14:textId="77777777" w:rsidR="00F37E73" w:rsidRPr="007D4769" w:rsidRDefault="00F37E73" w:rsidP="00F37E73">
            <w:pPr>
              <w:spacing w:before="120" w:after="120"/>
              <w:rPr>
                <w:rFonts w:ascii="Times New Roman" w:eastAsia="Times New Roman" w:hAnsi="Times New Roman" w:cs="Times New Roman"/>
                <w:sz w:val="22"/>
                <w:szCs w:val="22"/>
              </w:rPr>
            </w:pPr>
            <w:r w:rsidRPr="007D4769">
              <w:rPr>
                <w:rFonts w:ascii="Times New Roman" w:eastAsia="Times New Roman" w:hAnsi="Times New Roman" w:cs="Times New Roman"/>
                <w:sz w:val="22"/>
                <w:szCs w:val="22"/>
              </w:rPr>
              <w:t>6.b) Adequacy of the external support provided for sustaining the project results</w:t>
            </w:r>
          </w:p>
        </w:tc>
        <w:tc>
          <w:tcPr>
            <w:tcW w:w="885" w:type="pct"/>
            <w:vAlign w:val="center"/>
          </w:tcPr>
          <w:p w14:paraId="3FF02439" w14:textId="24833ED7" w:rsidR="00F37E73" w:rsidRPr="007D4769" w:rsidRDefault="00F37E73" w:rsidP="00F37E73">
            <w:pPr>
              <w:tabs>
                <w:tab w:val="left" w:pos="9830"/>
              </w:tabs>
              <w:spacing w:before="120" w:after="120"/>
              <w:rPr>
                <w:rFonts w:ascii="Times New Roman" w:eastAsia="Times New Roman" w:hAnsi="Times New Roman" w:cs="Times New Roman"/>
                <w:bCs/>
                <w:sz w:val="22"/>
                <w:szCs w:val="22"/>
              </w:rPr>
            </w:pPr>
            <w:r w:rsidRPr="007D4769">
              <w:rPr>
                <w:rFonts w:ascii="Times New Roman" w:eastAsia="Times New Roman" w:hAnsi="Times New Roman" w:cs="Times New Roman"/>
                <w:bCs/>
                <w:sz w:val="22"/>
                <w:szCs w:val="22"/>
              </w:rPr>
              <w:t>Scale (1-weak, 2-fair, 3-good, 4-very good):</w:t>
            </w:r>
            <w:r w:rsidR="00EF77AE">
              <w:rPr>
                <w:rFonts w:ascii="Times New Roman" w:eastAsia="Times New Roman" w:hAnsi="Times New Roman" w:cs="Times New Roman"/>
                <w:bCs/>
                <w:sz w:val="22"/>
                <w:szCs w:val="22"/>
              </w:rPr>
              <w:t xml:space="preserve"> 3</w:t>
            </w:r>
          </w:p>
        </w:tc>
      </w:tr>
      <w:tr w:rsidR="00F37E73" w:rsidRPr="007D4769" w14:paraId="5EFAC6E3" w14:textId="77777777" w:rsidTr="00D825D6">
        <w:trPr>
          <w:trHeight w:val="956"/>
        </w:trPr>
        <w:tc>
          <w:tcPr>
            <w:tcW w:w="4115" w:type="pct"/>
            <w:gridSpan w:val="4"/>
            <w:vAlign w:val="center"/>
          </w:tcPr>
          <w:p w14:paraId="78E80424" w14:textId="77777777" w:rsidR="00F37E73" w:rsidRPr="00102236" w:rsidRDefault="00F37E73" w:rsidP="00F37E73">
            <w:pPr>
              <w:spacing w:before="120" w:after="120"/>
              <w:rPr>
                <w:rFonts w:ascii="Times New Roman" w:eastAsia="Times New Roman" w:hAnsi="Times New Roman" w:cs="Times New Roman"/>
                <w:sz w:val="22"/>
                <w:szCs w:val="22"/>
              </w:rPr>
            </w:pPr>
            <w:r>
              <w:rPr>
                <w:rFonts w:ascii="Times New Roman" w:hAnsi="Times New Roman"/>
                <w:color w:val="000000"/>
                <w:sz w:val="22"/>
                <w:szCs w:val="22"/>
                <w:lang w:eastAsia="en-GB"/>
              </w:rPr>
              <w:t xml:space="preserve">6.c) </w:t>
            </w:r>
            <w:r w:rsidRPr="00102236">
              <w:rPr>
                <w:rFonts w:ascii="Times New Roman" w:hAnsi="Times New Roman"/>
                <w:color w:val="000000"/>
                <w:sz w:val="22"/>
                <w:szCs w:val="22"/>
                <w:lang w:eastAsia="en-GB"/>
              </w:rPr>
              <w:t>Have the project encountered any specific factors /</w:t>
            </w:r>
            <w:r w:rsidRPr="00102236">
              <w:rPr>
                <w:rFonts w:ascii="Times New Roman" w:hAnsi="Times New Roman"/>
                <w:bCs/>
                <w:color w:val="000000"/>
                <w:sz w:val="22"/>
                <w:szCs w:val="22"/>
                <w:lang w:eastAsia="en-GB"/>
              </w:rPr>
              <w:t>constraints/obstacles/problems</w:t>
            </w:r>
            <w:r w:rsidRPr="00102236">
              <w:rPr>
                <w:rFonts w:ascii="Times New Roman" w:hAnsi="Times New Roman"/>
                <w:color w:val="000000"/>
                <w:sz w:val="22"/>
                <w:szCs w:val="22"/>
                <w:lang w:eastAsia="en-GB"/>
              </w:rPr>
              <w:t xml:space="preserve"> that have affected the sustainability of the project results? If so, what exactly and remedial actions have been taken?</w:t>
            </w:r>
          </w:p>
        </w:tc>
        <w:tc>
          <w:tcPr>
            <w:tcW w:w="885" w:type="pct"/>
            <w:vAlign w:val="center"/>
          </w:tcPr>
          <w:p w14:paraId="77F3CC8A" w14:textId="4EB973DD" w:rsidR="00F37E73" w:rsidRPr="007D4769" w:rsidRDefault="00F37E73" w:rsidP="004E5C95">
            <w:pPr>
              <w:tabs>
                <w:tab w:val="left" w:pos="9830"/>
              </w:tabs>
              <w:spacing w:before="120" w:after="120"/>
              <w:rPr>
                <w:rFonts w:ascii="Times New Roman" w:eastAsia="Times New Roman" w:hAnsi="Times New Roman" w:cs="Times New Roman"/>
                <w:bCs/>
                <w:sz w:val="22"/>
                <w:szCs w:val="22"/>
              </w:rPr>
            </w:pPr>
            <w:r w:rsidRPr="004E5C95">
              <w:rPr>
                <w:rFonts w:ascii="Times New Roman" w:eastAsia="Times New Roman" w:hAnsi="Times New Roman" w:cs="Times New Roman"/>
                <w:bCs/>
                <w:sz w:val="22"/>
                <w:szCs w:val="22"/>
              </w:rPr>
              <w:t>Yes</w:t>
            </w:r>
            <w:r w:rsidRPr="007D4769">
              <w:rPr>
                <w:rFonts w:ascii="Times New Roman" w:eastAsia="Times New Roman" w:hAnsi="Times New Roman" w:cs="Times New Roman"/>
                <w:bCs/>
                <w:sz w:val="22"/>
                <w:szCs w:val="22"/>
              </w:rPr>
              <w:t xml:space="preserve"> </w:t>
            </w:r>
            <w:r w:rsidR="004E5C95">
              <w:rPr>
                <w:rFonts w:ascii="Times New Roman" w:hAnsi="Times New Roman" w:cs="Times New Roman"/>
                <w:sz w:val="22"/>
                <w:szCs w:val="22"/>
              </w:rPr>
              <w:fldChar w:fldCharType="begin">
                <w:ffData>
                  <w:name w:val=""/>
                  <w:enabled/>
                  <w:calcOnExit w:val="0"/>
                  <w:checkBox>
                    <w:sizeAuto/>
                    <w:default w:val="1"/>
                  </w:checkBox>
                </w:ffData>
              </w:fldChar>
            </w:r>
            <w:r w:rsidR="004E5C95">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004E5C95">
              <w:rPr>
                <w:rFonts w:ascii="Times New Roman" w:hAnsi="Times New Roman" w:cs="Times New Roman"/>
                <w:sz w:val="22"/>
                <w:szCs w:val="22"/>
              </w:rPr>
              <w:fldChar w:fldCharType="end"/>
            </w:r>
            <w:r w:rsidRPr="007D4769">
              <w:rPr>
                <w:rFonts w:ascii="Times New Roman" w:hAnsi="Times New Roman" w:cs="Times New Roman"/>
                <w:sz w:val="22"/>
                <w:szCs w:val="22"/>
              </w:rPr>
              <w:t xml:space="preserve"> </w:t>
            </w:r>
            <w:r w:rsidRPr="007D4769">
              <w:rPr>
                <w:rFonts w:ascii="Times New Roman" w:eastAsia="Times New Roman" w:hAnsi="Times New Roman" w:cs="Times New Roman"/>
                <w:bCs/>
                <w:sz w:val="22"/>
                <w:szCs w:val="22"/>
              </w:rPr>
              <w:t xml:space="preserve">No  </w:t>
            </w:r>
            <w:r w:rsidRPr="007D4769">
              <w:rPr>
                <w:rFonts w:ascii="Times New Roman" w:hAnsi="Times New Roman" w:cs="Times New Roman"/>
                <w:sz w:val="22"/>
                <w:szCs w:val="22"/>
              </w:rPr>
              <w:fldChar w:fldCharType="begin">
                <w:ffData>
                  <w:name w:val=""/>
                  <w:enabled/>
                  <w:calcOnExit w:val="0"/>
                  <w:checkBox>
                    <w:sizeAuto/>
                    <w:default w:val="0"/>
                  </w:checkBox>
                </w:ffData>
              </w:fldChar>
            </w:r>
            <w:r w:rsidRPr="007D4769">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Pr="007D4769">
              <w:rPr>
                <w:rFonts w:ascii="Times New Roman" w:hAnsi="Times New Roman" w:cs="Times New Roman"/>
                <w:sz w:val="22"/>
                <w:szCs w:val="22"/>
              </w:rPr>
              <w:fldChar w:fldCharType="end"/>
            </w:r>
          </w:p>
        </w:tc>
      </w:tr>
      <w:tr w:rsidR="00F37E73" w:rsidRPr="007D4769" w14:paraId="63A4C14C" w14:textId="77777777" w:rsidTr="00257BDB">
        <w:trPr>
          <w:trHeight w:val="499"/>
        </w:trPr>
        <w:tc>
          <w:tcPr>
            <w:tcW w:w="5000" w:type="pct"/>
            <w:gridSpan w:val="5"/>
            <w:vAlign w:val="center"/>
          </w:tcPr>
          <w:p w14:paraId="3E9B1D74" w14:textId="5FC5C7D3" w:rsidR="00F37E73" w:rsidRDefault="00F37E73" w:rsidP="00F37E73">
            <w:pPr>
              <w:tabs>
                <w:tab w:val="left" w:pos="9830"/>
              </w:tabs>
              <w:spacing w:before="120" w:after="120"/>
              <w:rPr>
                <w:rFonts w:ascii="Times New Roman" w:hAnsi="Times New Roman"/>
                <w:color w:val="000000"/>
                <w:sz w:val="22"/>
                <w:szCs w:val="22"/>
                <w:lang w:eastAsia="en-GB"/>
              </w:rPr>
            </w:pPr>
            <w:r w:rsidRPr="007D4769">
              <w:rPr>
                <w:rFonts w:ascii="Times New Roman" w:hAnsi="Times New Roman"/>
                <w:color w:val="000000"/>
                <w:sz w:val="22"/>
                <w:szCs w:val="22"/>
                <w:lang w:eastAsia="en-GB"/>
              </w:rPr>
              <w:t xml:space="preserve">If your answer is </w:t>
            </w:r>
            <w:r>
              <w:rPr>
                <w:rFonts w:ascii="Times New Roman" w:hAnsi="Times New Roman"/>
                <w:color w:val="000000"/>
                <w:sz w:val="22"/>
                <w:szCs w:val="22"/>
                <w:lang w:eastAsia="en-GB"/>
              </w:rPr>
              <w:t>yes</w:t>
            </w:r>
            <w:r w:rsidRPr="007D4769">
              <w:rPr>
                <w:rFonts w:ascii="Times New Roman" w:hAnsi="Times New Roman"/>
                <w:color w:val="000000"/>
                <w:sz w:val="22"/>
                <w:szCs w:val="22"/>
                <w:lang w:eastAsia="en-GB"/>
              </w:rPr>
              <w:t>, provide short explanation</w:t>
            </w:r>
            <w:r w:rsidR="00385C96">
              <w:rPr>
                <w:rFonts w:ascii="Times New Roman" w:hAnsi="Times New Roman"/>
                <w:color w:val="000000"/>
                <w:sz w:val="22"/>
                <w:szCs w:val="22"/>
                <w:lang w:eastAsia="en-GB"/>
              </w:rPr>
              <w:t xml:space="preserve"> </w:t>
            </w:r>
          </w:p>
          <w:p w14:paraId="55ACDCF0" w14:textId="5A8BBEB1" w:rsidR="00385C96" w:rsidRPr="007D4769" w:rsidRDefault="00FE0194" w:rsidP="00FE0194">
            <w:pPr>
              <w:tabs>
                <w:tab w:val="left" w:pos="9830"/>
              </w:tabs>
              <w:spacing w:before="120" w:after="120"/>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I</w:t>
            </w:r>
            <w:r w:rsidRPr="00FE0194">
              <w:rPr>
                <w:rFonts w:ascii="Times New Roman" w:eastAsia="Times New Roman" w:hAnsi="Times New Roman" w:cs="Times New Roman"/>
                <w:bCs/>
                <w:sz w:val="22"/>
                <w:szCs w:val="22"/>
              </w:rPr>
              <w:t xml:space="preserve">n the second year of the project, the CHOVID 9 pandemic </w:t>
            </w:r>
            <w:r>
              <w:rPr>
                <w:rFonts w:ascii="Times New Roman" w:eastAsia="Times New Roman" w:hAnsi="Times New Roman" w:cs="Times New Roman"/>
                <w:bCs/>
                <w:sz w:val="22"/>
                <w:szCs w:val="22"/>
              </w:rPr>
              <w:t>happened</w:t>
            </w:r>
            <w:r w:rsidR="00487449">
              <w:rPr>
                <w:rFonts w:ascii="Times New Roman" w:eastAsia="Times New Roman" w:hAnsi="Times New Roman" w:cs="Times New Roman"/>
                <w:bCs/>
                <w:sz w:val="22"/>
                <w:szCs w:val="22"/>
              </w:rPr>
              <w:t xml:space="preserve"> </w:t>
            </w:r>
            <w:r w:rsidRPr="00FE0194">
              <w:rPr>
                <w:rFonts w:ascii="Times New Roman" w:eastAsia="Times New Roman" w:hAnsi="Times New Roman" w:cs="Times New Roman"/>
                <w:bCs/>
                <w:sz w:val="22"/>
                <w:szCs w:val="22"/>
              </w:rPr>
              <w:t>and many activities could be carried out.</w:t>
            </w:r>
            <w:r w:rsidR="00487449">
              <w:rPr>
                <w:rFonts w:ascii="Times New Roman" w:eastAsia="Times New Roman" w:hAnsi="Times New Roman" w:cs="Times New Roman"/>
                <w:bCs/>
                <w:sz w:val="22"/>
                <w:szCs w:val="22"/>
              </w:rPr>
              <w:t xml:space="preserve"> </w:t>
            </w:r>
            <w:r w:rsidR="00487449" w:rsidRPr="00487449">
              <w:rPr>
                <w:rFonts w:ascii="Times New Roman" w:eastAsia="Times New Roman" w:hAnsi="Times New Roman" w:cs="Times New Roman"/>
                <w:bCs/>
                <w:sz w:val="22"/>
                <w:szCs w:val="22"/>
              </w:rPr>
              <w:t>As in other projects, meetings were held online and some study visits were postponed.</w:t>
            </w:r>
          </w:p>
        </w:tc>
      </w:tr>
      <w:tr w:rsidR="00F37E73" w:rsidRPr="007D4769" w14:paraId="7836FE26" w14:textId="77777777" w:rsidTr="00D825D6">
        <w:trPr>
          <w:trHeight w:val="416"/>
        </w:trPr>
        <w:tc>
          <w:tcPr>
            <w:tcW w:w="4115" w:type="pct"/>
            <w:gridSpan w:val="4"/>
            <w:vAlign w:val="center"/>
          </w:tcPr>
          <w:p w14:paraId="42985FD8" w14:textId="77777777" w:rsidR="00F37E73" w:rsidRPr="007D4769" w:rsidRDefault="00F37E73" w:rsidP="00F37E73">
            <w:pPr>
              <w:spacing w:before="120"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6.e</w:t>
            </w:r>
            <w:r w:rsidRPr="007D4769">
              <w:rPr>
                <w:rFonts w:ascii="Times New Roman" w:eastAsia="Times New Roman" w:hAnsi="Times New Roman" w:cs="Times New Roman"/>
                <w:sz w:val="22"/>
                <w:szCs w:val="22"/>
              </w:rPr>
              <w:t>) Sources of financial (/logistic) support for sustaining the project results from:  a) partner HEIs, b) public authorities in PCs, c) NGOs, d) private sector, e) the EU, f) others</w:t>
            </w:r>
          </w:p>
        </w:tc>
        <w:tc>
          <w:tcPr>
            <w:tcW w:w="885" w:type="pct"/>
            <w:vAlign w:val="center"/>
          </w:tcPr>
          <w:p w14:paraId="6AA1B623" w14:textId="0C303CDF" w:rsidR="00F37E73" w:rsidRDefault="00F37E73" w:rsidP="00F37E73">
            <w:pPr>
              <w:tabs>
                <w:tab w:val="left" w:pos="9830"/>
              </w:tabs>
              <w:spacing w:before="120" w:after="120"/>
              <w:rPr>
                <w:rFonts w:ascii="Times New Roman" w:eastAsia="Times New Roman" w:hAnsi="Times New Roman" w:cs="Times New Roman"/>
                <w:bCs/>
                <w:sz w:val="22"/>
                <w:szCs w:val="22"/>
              </w:rPr>
            </w:pPr>
            <w:r w:rsidRPr="007D4769">
              <w:rPr>
                <w:rFonts w:ascii="Times New Roman" w:eastAsia="Times New Roman" w:hAnsi="Times New Roman" w:cs="Times New Roman"/>
                <w:bCs/>
                <w:sz w:val="22"/>
                <w:szCs w:val="22"/>
              </w:rPr>
              <w:t xml:space="preserve">a)  </w:t>
            </w:r>
            <w:r w:rsidR="004E5C95">
              <w:rPr>
                <w:rFonts w:ascii="Times New Roman" w:eastAsia="Times New Roman" w:hAnsi="Times New Roman" w:cs="Times New Roman"/>
                <w:bCs/>
                <w:sz w:val="22"/>
                <w:szCs w:val="22"/>
              </w:rPr>
              <w:fldChar w:fldCharType="begin">
                <w:ffData>
                  <w:name w:val=""/>
                  <w:enabled/>
                  <w:calcOnExit w:val="0"/>
                  <w:checkBox>
                    <w:sizeAuto/>
                    <w:default w:val="1"/>
                  </w:checkBox>
                </w:ffData>
              </w:fldChar>
            </w:r>
            <w:r w:rsidR="004E5C95">
              <w:rPr>
                <w:rFonts w:ascii="Times New Roman" w:eastAsia="Times New Roman" w:hAnsi="Times New Roman" w:cs="Times New Roman"/>
                <w:bCs/>
                <w:sz w:val="22"/>
                <w:szCs w:val="22"/>
              </w:rPr>
              <w:instrText xml:space="preserve"> FORMCHECKBOX </w:instrText>
            </w:r>
            <w:r w:rsidR="001E71E3">
              <w:rPr>
                <w:rFonts w:ascii="Times New Roman" w:eastAsia="Times New Roman" w:hAnsi="Times New Roman" w:cs="Times New Roman"/>
                <w:bCs/>
                <w:sz w:val="22"/>
                <w:szCs w:val="22"/>
              </w:rPr>
            </w:r>
            <w:r w:rsidR="001E71E3">
              <w:rPr>
                <w:rFonts w:ascii="Times New Roman" w:eastAsia="Times New Roman" w:hAnsi="Times New Roman" w:cs="Times New Roman"/>
                <w:bCs/>
                <w:sz w:val="22"/>
                <w:szCs w:val="22"/>
              </w:rPr>
              <w:fldChar w:fldCharType="separate"/>
            </w:r>
            <w:r w:rsidR="004E5C95">
              <w:rPr>
                <w:rFonts w:ascii="Times New Roman" w:eastAsia="Times New Roman" w:hAnsi="Times New Roman" w:cs="Times New Roman"/>
                <w:bCs/>
                <w:sz w:val="22"/>
                <w:szCs w:val="22"/>
              </w:rPr>
              <w:fldChar w:fldCharType="end"/>
            </w:r>
            <w:r w:rsidRPr="007D4769">
              <w:rPr>
                <w:rFonts w:ascii="Times New Roman" w:eastAsia="Times New Roman" w:hAnsi="Times New Roman" w:cs="Times New Roman"/>
                <w:bCs/>
                <w:sz w:val="22"/>
                <w:szCs w:val="22"/>
              </w:rPr>
              <w:t xml:space="preserve"> </w:t>
            </w:r>
            <w:r w:rsidRPr="004E5C95">
              <w:rPr>
                <w:rFonts w:ascii="Times New Roman" w:eastAsia="Times New Roman" w:hAnsi="Times New Roman" w:cs="Times New Roman"/>
                <w:bCs/>
                <w:sz w:val="22"/>
                <w:szCs w:val="22"/>
              </w:rPr>
              <w:t>b)</w:t>
            </w:r>
            <w:r w:rsidRPr="007D4769">
              <w:rPr>
                <w:rFonts w:ascii="Times New Roman" w:eastAsia="Times New Roman" w:hAnsi="Times New Roman" w:cs="Times New Roman"/>
                <w:bCs/>
                <w:sz w:val="22"/>
                <w:szCs w:val="22"/>
              </w:rPr>
              <w:t xml:space="preserve">  </w:t>
            </w:r>
            <w:r w:rsidR="004E5C95">
              <w:rPr>
                <w:rFonts w:ascii="Times New Roman" w:eastAsia="Times New Roman" w:hAnsi="Times New Roman" w:cs="Times New Roman"/>
                <w:bCs/>
                <w:sz w:val="22"/>
                <w:szCs w:val="22"/>
              </w:rPr>
              <w:fldChar w:fldCharType="begin">
                <w:ffData>
                  <w:name w:val=""/>
                  <w:enabled/>
                  <w:calcOnExit w:val="0"/>
                  <w:checkBox>
                    <w:sizeAuto/>
                    <w:default w:val="1"/>
                  </w:checkBox>
                </w:ffData>
              </w:fldChar>
            </w:r>
            <w:r w:rsidR="004E5C95">
              <w:rPr>
                <w:rFonts w:ascii="Times New Roman" w:eastAsia="Times New Roman" w:hAnsi="Times New Roman" w:cs="Times New Roman"/>
                <w:bCs/>
                <w:sz w:val="22"/>
                <w:szCs w:val="22"/>
              </w:rPr>
              <w:instrText xml:space="preserve"> FORMCHECKBOX </w:instrText>
            </w:r>
            <w:r w:rsidR="001E71E3">
              <w:rPr>
                <w:rFonts w:ascii="Times New Roman" w:eastAsia="Times New Roman" w:hAnsi="Times New Roman" w:cs="Times New Roman"/>
                <w:bCs/>
                <w:sz w:val="22"/>
                <w:szCs w:val="22"/>
              </w:rPr>
            </w:r>
            <w:r w:rsidR="001E71E3">
              <w:rPr>
                <w:rFonts w:ascii="Times New Roman" w:eastAsia="Times New Roman" w:hAnsi="Times New Roman" w:cs="Times New Roman"/>
                <w:bCs/>
                <w:sz w:val="22"/>
                <w:szCs w:val="22"/>
              </w:rPr>
              <w:fldChar w:fldCharType="separate"/>
            </w:r>
            <w:r w:rsidR="004E5C95">
              <w:rPr>
                <w:rFonts w:ascii="Times New Roman" w:eastAsia="Times New Roman" w:hAnsi="Times New Roman" w:cs="Times New Roman"/>
                <w:bCs/>
                <w:sz w:val="22"/>
                <w:szCs w:val="22"/>
              </w:rPr>
              <w:fldChar w:fldCharType="end"/>
            </w:r>
            <w:r w:rsidRPr="007D4769">
              <w:rPr>
                <w:rFonts w:ascii="Times New Roman" w:eastAsia="Times New Roman" w:hAnsi="Times New Roman" w:cs="Times New Roman"/>
                <w:bCs/>
                <w:sz w:val="22"/>
                <w:szCs w:val="22"/>
              </w:rPr>
              <w:t xml:space="preserve">  </w:t>
            </w:r>
          </w:p>
          <w:p w14:paraId="58D5404B" w14:textId="77777777" w:rsidR="00F37E73" w:rsidRDefault="00F37E73" w:rsidP="00F37E73">
            <w:pPr>
              <w:tabs>
                <w:tab w:val="left" w:pos="9830"/>
              </w:tabs>
              <w:spacing w:before="120" w:after="120"/>
              <w:rPr>
                <w:rFonts w:ascii="Times New Roman" w:eastAsia="Times New Roman" w:hAnsi="Times New Roman" w:cs="Times New Roman"/>
                <w:bCs/>
                <w:sz w:val="22"/>
                <w:szCs w:val="22"/>
              </w:rPr>
            </w:pPr>
            <w:r w:rsidRPr="007D4769">
              <w:rPr>
                <w:rFonts w:ascii="Times New Roman" w:eastAsia="Times New Roman" w:hAnsi="Times New Roman" w:cs="Times New Roman"/>
                <w:bCs/>
                <w:sz w:val="22"/>
                <w:szCs w:val="22"/>
              </w:rPr>
              <w:t xml:space="preserve">c)  </w:t>
            </w:r>
            <w:r w:rsidRPr="007D4769">
              <w:rPr>
                <w:rFonts w:ascii="Times New Roman" w:eastAsia="Times New Roman" w:hAnsi="Times New Roman" w:cs="Times New Roman"/>
                <w:bCs/>
                <w:sz w:val="22"/>
                <w:szCs w:val="22"/>
              </w:rPr>
              <w:fldChar w:fldCharType="begin">
                <w:ffData>
                  <w:name w:val=""/>
                  <w:enabled/>
                  <w:calcOnExit w:val="0"/>
                  <w:checkBox>
                    <w:sizeAuto/>
                    <w:default w:val="0"/>
                  </w:checkBox>
                </w:ffData>
              </w:fldChar>
            </w:r>
            <w:r w:rsidRPr="007D4769">
              <w:rPr>
                <w:rFonts w:ascii="Times New Roman" w:eastAsia="Times New Roman" w:hAnsi="Times New Roman" w:cs="Times New Roman"/>
                <w:bCs/>
                <w:sz w:val="22"/>
                <w:szCs w:val="22"/>
              </w:rPr>
              <w:instrText xml:space="preserve"> FORMCHECKBOX </w:instrText>
            </w:r>
            <w:r w:rsidR="001E71E3">
              <w:rPr>
                <w:rFonts w:ascii="Times New Roman" w:eastAsia="Times New Roman" w:hAnsi="Times New Roman" w:cs="Times New Roman"/>
                <w:bCs/>
                <w:sz w:val="22"/>
                <w:szCs w:val="22"/>
              </w:rPr>
            </w:r>
            <w:r w:rsidR="001E71E3">
              <w:rPr>
                <w:rFonts w:ascii="Times New Roman" w:eastAsia="Times New Roman" w:hAnsi="Times New Roman" w:cs="Times New Roman"/>
                <w:bCs/>
                <w:sz w:val="22"/>
                <w:szCs w:val="22"/>
              </w:rPr>
              <w:fldChar w:fldCharType="separate"/>
            </w:r>
            <w:r w:rsidRPr="007D4769">
              <w:rPr>
                <w:rFonts w:ascii="Times New Roman" w:eastAsia="Times New Roman" w:hAnsi="Times New Roman" w:cs="Times New Roman"/>
                <w:bCs/>
                <w:sz w:val="22"/>
                <w:szCs w:val="22"/>
              </w:rPr>
              <w:fldChar w:fldCharType="end"/>
            </w:r>
            <w:r w:rsidRPr="007D4769">
              <w:rPr>
                <w:rFonts w:ascii="Times New Roman" w:eastAsia="Times New Roman" w:hAnsi="Times New Roman" w:cs="Times New Roman"/>
                <w:bCs/>
                <w:sz w:val="22"/>
                <w:szCs w:val="22"/>
              </w:rPr>
              <w:t xml:space="preserve"> d)  </w:t>
            </w:r>
            <w:r w:rsidRPr="007D4769">
              <w:rPr>
                <w:rFonts w:ascii="Times New Roman" w:eastAsia="Times New Roman" w:hAnsi="Times New Roman" w:cs="Times New Roman"/>
                <w:bCs/>
                <w:sz w:val="22"/>
                <w:szCs w:val="22"/>
              </w:rPr>
              <w:fldChar w:fldCharType="begin">
                <w:ffData>
                  <w:name w:val=""/>
                  <w:enabled/>
                  <w:calcOnExit w:val="0"/>
                  <w:checkBox>
                    <w:sizeAuto/>
                    <w:default w:val="0"/>
                  </w:checkBox>
                </w:ffData>
              </w:fldChar>
            </w:r>
            <w:r w:rsidRPr="007D4769">
              <w:rPr>
                <w:rFonts w:ascii="Times New Roman" w:eastAsia="Times New Roman" w:hAnsi="Times New Roman" w:cs="Times New Roman"/>
                <w:bCs/>
                <w:sz w:val="22"/>
                <w:szCs w:val="22"/>
              </w:rPr>
              <w:instrText xml:space="preserve"> FORMCHECKBOX </w:instrText>
            </w:r>
            <w:r w:rsidR="001E71E3">
              <w:rPr>
                <w:rFonts w:ascii="Times New Roman" w:eastAsia="Times New Roman" w:hAnsi="Times New Roman" w:cs="Times New Roman"/>
                <w:bCs/>
                <w:sz w:val="22"/>
                <w:szCs w:val="22"/>
              </w:rPr>
            </w:r>
            <w:r w:rsidR="001E71E3">
              <w:rPr>
                <w:rFonts w:ascii="Times New Roman" w:eastAsia="Times New Roman" w:hAnsi="Times New Roman" w:cs="Times New Roman"/>
                <w:bCs/>
                <w:sz w:val="22"/>
                <w:szCs w:val="22"/>
              </w:rPr>
              <w:fldChar w:fldCharType="separate"/>
            </w:r>
            <w:r w:rsidRPr="007D4769">
              <w:rPr>
                <w:rFonts w:ascii="Times New Roman" w:eastAsia="Times New Roman" w:hAnsi="Times New Roman" w:cs="Times New Roman"/>
                <w:bCs/>
                <w:sz w:val="22"/>
                <w:szCs w:val="22"/>
              </w:rPr>
              <w:fldChar w:fldCharType="end"/>
            </w:r>
            <w:r w:rsidRPr="007D4769">
              <w:rPr>
                <w:rFonts w:ascii="Times New Roman" w:eastAsia="Times New Roman" w:hAnsi="Times New Roman" w:cs="Times New Roman"/>
                <w:bCs/>
                <w:sz w:val="22"/>
                <w:szCs w:val="22"/>
              </w:rPr>
              <w:t xml:space="preserve"> </w:t>
            </w:r>
          </w:p>
          <w:p w14:paraId="08106673" w14:textId="77777777" w:rsidR="00F37E73" w:rsidRPr="007D4769" w:rsidRDefault="00F37E73" w:rsidP="00F37E73">
            <w:pPr>
              <w:tabs>
                <w:tab w:val="left" w:pos="9830"/>
              </w:tabs>
              <w:spacing w:before="120" w:after="120"/>
              <w:rPr>
                <w:rFonts w:ascii="Times New Roman" w:eastAsia="Times New Roman" w:hAnsi="Times New Roman" w:cs="Times New Roman"/>
                <w:bCs/>
                <w:sz w:val="22"/>
                <w:szCs w:val="22"/>
              </w:rPr>
            </w:pPr>
            <w:r w:rsidRPr="007D4769">
              <w:rPr>
                <w:rFonts w:ascii="Times New Roman" w:eastAsia="Times New Roman" w:hAnsi="Times New Roman" w:cs="Times New Roman"/>
                <w:bCs/>
                <w:sz w:val="22"/>
                <w:szCs w:val="22"/>
              </w:rPr>
              <w:t xml:space="preserve">e)  </w:t>
            </w:r>
            <w:r w:rsidRPr="007D4769">
              <w:rPr>
                <w:rFonts w:ascii="Times New Roman" w:eastAsia="Times New Roman" w:hAnsi="Times New Roman" w:cs="Times New Roman"/>
                <w:bCs/>
                <w:sz w:val="22"/>
                <w:szCs w:val="22"/>
              </w:rPr>
              <w:fldChar w:fldCharType="begin">
                <w:ffData>
                  <w:name w:val=""/>
                  <w:enabled/>
                  <w:calcOnExit w:val="0"/>
                  <w:checkBox>
                    <w:sizeAuto/>
                    <w:default w:val="0"/>
                  </w:checkBox>
                </w:ffData>
              </w:fldChar>
            </w:r>
            <w:r w:rsidRPr="007D4769">
              <w:rPr>
                <w:rFonts w:ascii="Times New Roman" w:eastAsia="Times New Roman" w:hAnsi="Times New Roman" w:cs="Times New Roman"/>
                <w:bCs/>
                <w:sz w:val="22"/>
                <w:szCs w:val="22"/>
              </w:rPr>
              <w:instrText xml:space="preserve"> FORMCHECKBOX </w:instrText>
            </w:r>
            <w:r w:rsidR="001E71E3">
              <w:rPr>
                <w:rFonts w:ascii="Times New Roman" w:eastAsia="Times New Roman" w:hAnsi="Times New Roman" w:cs="Times New Roman"/>
                <w:bCs/>
                <w:sz w:val="22"/>
                <w:szCs w:val="22"/>
              </w:rPr>
            </w:r>
            <w:r w:rsidR="001E71E3">
              <w:rPr>
                <w:rFonts w:ascii="Times New Roman" w:eastAsia="Times New Roman" w:hAnsi="Times New Roman" w:cs="Times New Roman"/>
                <w:bCs/>
                <w:sz w:val="22"/>
                <w:szCs w:val="22"/>
              </w:rPr>
              <w:fldChar w:fldCharType="separate"/>
            </w:r>
            <w:r w:rsidRPr="007D4769">
              <w:rPr>
                <w:rFonts w:ascii="Times New Roman" w:eastAsia="Times New Roman" w:hAnsi="Times New Roman" w:cs="Times New Roman"/>
                <w:bCs/>
                <w:sz w:val="22"/>
                <w:szCs w:val="22"/>
              </w:rPr>
              <w:fldChar w:fldCharType="end"/>
            </w:r>
            <w:r w:rsidRPr="007D4769">
              <w:rPr>
                <w:rFonts w:ascii="Times New Roman" w:eastAsia="Times New Roman" w:hAnsi="Times New Roman" w:cs="Times New Roman"/>
                <w:bCs/>
                <w:sz w:val="22"/>
                <w:szCs w:val="22"/>
              </w:rPr>
              <w:t xml:space="preserve"> f)  </w:t>
            </w:r>
            <w:r w:rsidRPr="007D4769">
              <w:rPr>
                <w:rFonts w:ascii="Times New Roman" w:eastAsia="Times New Roman" w:hAnsi="Times New Roman" w:cs="Times New Roman"/>
                <w:bCs/>
                <w:sz w:val="22"/>
                <w:szCs w:val="22"/>
              </w:rPr>
              <w:fldChar w:fldCharType="begin">
                <w:ffData>
                  <w:name w:val=""/>
                  <w:enabled/>
                  <w:calcOnExit w:val="0"/>
                  <w:checkBox>
                    <w:sizeAuto/>
                    <w:default w:val="0"/>
                  </w:checkBox>
                </w:ffData>
              </w:fldChar>
            </w:r>
            <w:r w:rsidRPr="007D4769">
              <w:rPr>
                <w:rFonts w:ascii="Times New Roman" w:eastAsia="Times New Roman" w:hAnsi="Times New Roman" w:cs="Times New Roman"/>
                <w:bCs/>
                <w:sz w:val="22"/>
                <w:szCs w:val="22"/>
              </w:rPr>
              <w:instrText xml:space="preserve"> FORMCHECKBOX </w:instrText>
            </w:r>
            <w:r w:rsidR="001E71E3">
              <w:rPr>
                <w:rFonts w:ascii="Times New Roman" w:eastAsia="Times New Roman" w:hAnsi="Times New Roman" w:cs="Times New Roman"/>
                <w:bCs/>
                <w:sz w:val="22"/>
                <w:szCs w:val="22"/>
              </w:rPr>
            </w:r>
            <w:r w:rsidR="001E71E3">
              <w:rPr>
                <w:rFonts w:ascii="Times New Roman" w:eastAsia="Times New Roman" w:hAnsi="Times New Roman" w:cs="Times New Roman"/>
                <w:bCs/>
                <w:sz w:val="22"/>
                <w:szCs w:val="22"/>
              </w:rPr>
              <w:fldChar w:fldCharType="separate"/>
            </w:r>
            <w:r w:rsidRPr="007D4769">
              <w:rPr>
                <w:rFonts w:ascii="Times New Roman" w:eastAsia="Times New Roman" w:hAnsi="Times New Roman" w:cs="Times New Roman"/>
                <w:bCs/>
                <w:sz w:val="22"/>
                <w:szCs w:val="22"/>
              </w:rPr>
              <w:fldChar w:fldCharType="end"/>
            </w:r>
          </w:p>
        </w:tc>
      </w:tr>
      <w:tr w:rsidR="00F37E73" w:rsidRPr="007D4769" w14:paraId="35C658BF" w14:textId="77777777" w:rsidTr="00C927AD">
        <w:trPr>
          <w:trHeight w:val="506"/>
        </w:trPr>
        <w:tc>
          <w:tcPr>
            <w:tcW w:w="5000" w:type="pct"/>
            <w:gridSpan w:val="5"/>
            <w:shd w:val="clear" w:color="auto" w:fill="A6A6A6" w:themeFill="background1" w:themeFillShade="A6"/>
            <w:vAlign w:val="center"/>
            <w:hideMark/>
          </w:tcPr>
          <w:p w14:paraId="70C0F6BB" w14:textId="77777777" w:rsidR="00F37E73" w:rsidRPr="007D4769" w:rsidRDefault="00F37E73" w:rsidP="00F37E73">
            <w:pPr>
              <w:tabs>
                <w:tab w:val="left" w:pos="9830"/>
              </w:tabs>
              <w:spacing w:before="120" w:after="120"/>
              <w:jc w:val="center"/>
              <w:rPr>
                <w:rFonts w:ascii="Times New Roman" w:eastAsia="Times New Roman" w:hAnsi="Times New Roman" w:cs="Times New Roman"/>
                <w:b/>
                <w:bCs/>
                <w:sz w:val="22"/>
                <w:szCs w:val="22"/>
              </w:rPr>
            </w:pPr>
            <w:r w:rsidRPr="007D4769">
              <w:rPr>
                <w:rFonts w:ascii="Times New Roman" w:hAnsi="Times New Roman" w:cs="Times New Roman"/>
                <w:sz w:val="22"/>
                <w:szCs w:val="22"/>
              </w:rPr>
              <w:br w:type="page"/>
            </w:r>
            <w:r w:rsidRPr="007D4769">
              <w:rPr>
                <w:rFonts w:ascii="Times New Roman" w:eastAsia="Times New Roman" w:hAnsi="Times New Roman" w:cs="Times New Roman"/>
                <w:b/>
                <w:bCs/>
                <w:sz w:val="22"/>
                <w:szCs w:val="22"/>
              </w:rPr>
              <w:t>QUALITY OF PARTNERSHIP AND COOPERATION</w:t>
            </w:r>
          </w:p>
        </w:tc>
      </w:tr>
      <w:tr w:rsidR="00F37E73" w:rsidRPr="007D4769" w14:paraId="71D803D7" w14:textId="77777777" w:rsidTr="00C927AD">
        <w:trPr>
          <w:trHeight w:val="467"/>
        </w:trPr>
        <w:tc>
          <w:tcPr>
            <w:tcW w:w="5000" w:type="pct"/>
            <w:gridSpan w:val="5"/>
            <w:vAlign w:val="center"/>
          </w:tcPr>
          <w:p w14:paraId="1547781F" w14:textId="77777777" w:rsidR="00F37E73" w:rsidRPr="007D4769" w:rsidRDefault="00F37E73" w:rsidP="00F37E73">
            <w:pPr>
              <w:tabs>
                <w:tab w:val="left" w:pos="9830"/>
              </w:tabs>
              <w:spacing w:before="120" w:after="120"/>
              <w:jc w:val="center"/>
              <w:rPr>
                <w:rFonts w:ascii="Times New Roman" w:eastAsia="Times New Roman" w:hAnsi="Times New Roman" w:cs="Times New Roman"/>
                <w:b/>
                <w:bCs/>
                <w:sz w:val="22"/>
                <w:szCs w:val="22"/>
              </w:rPr>
            </w:pPr>
            <w:r w:rsidRPr="007D4769">
              <w:rPr>
                <w:rFonts w:ascii="Times New Roman" w:eastAsia="Times New Roman" w:hAnsi="Times New Roman" w:cs="Times New Roman"/>
                <w:b/>
                <w:bCs/>
                <w:sz w:val="22"/>
                <w:szCs w:val="22"/>
              </w:rPr>
              <w:t>I Organization of the project teams</w:t>
            </w:r>
          </w:p>
        </w:tc>
      </w:tr>
      <w:tr w:rsidR="00F37E73" w:rsidRPr="007D4769" w14:paraId="54465ADE" w14:textId="77777777" w:rsidTr="00D825D6">
        <w:trPr>
          <w:trHeight w:val="545"/>
        </w:trPr>
        <w:tc>
          <w:tcPr>
            <w:tcW w:w="4115" w:type="pct"/>
            <w:gridSpan w:val="4"/>
            <w:vAlign w:val="center"/>
          </w:tcPr>
          <w:p w14:paraId="0718535C" w14:textId="77777777" w:rsidR="00F37E73" w:rsidRPr="007D4769" w:rsidRDefault="00F37E73" w:rsidP="00F37E73">
            <w:pPr>
              <w:spacing w:before="120" w:after="120"/>
              <w:ind w:right="-14"/>
              <w:contextualSpacing/>
              <w:rPr>
                <w:rFonts w:ascii="Times New Roman" w:eastAsia="Times New Roman" w:hAnsi="Times New Roman" w:cs="Times New Roman"/>
                <w:bCs/>
                <w:sz w:val="22"/>
                <w:szCs w:val="22"/>
              </w:rPr>
            </w:pPr>
            <w:r w:rsidRPr="007D4769">
              <w:rPr>
                <w:rFonts w:ascii="Times New Roman" w:eastAsia="Times New Roman" w:hAnsi="Times New Roman" w:cs="Times New Roman"/>
                <w:bCs/>
                <w:sz w:val="22"/>
                <w:szCs w:val="22"/>
              </w:rPr>
              <w:t xml:space="preserve">1.a)  Number of project management meeting held </w:t>
            </w:r>
          </w:p>
        </w:tc>
        <w:tc>
          <w:tcPr>
            <w:tcW w:w="885" w:type="pct"/>
            <w:vAlign w:val="center"/>
          </w:tcPr>
          <w:p w14:paraId="4B429476" w14:textId="2BF3F5A7" w:rsidR="00F37E73" w:rsidRPr="007D4769" w:rsidRDefault="00F37E73" w:rsidP="00F37E73">
            <w:pPr>
              <w:tabs>
                <w:tab w:val="left" w:pos="9830"/>
              </w:tabs>
              <w:spacing w:before="120" w:after="120"/>
              <w:rPr>
                <w:rFonts w:ascii="Times New Roman" w:eastAsia="Times New Roman" w:hAnsi="Times New Roman" w:cs="Times New Roman"/>
                <w:bCs/>
                <w:sz w:val="22"/>
                <w:szCs w:val="22"/>
              </w:rPr>
            </w:pPr>
            <w:r w:rsidRPr="007D4769">
              <w:rPr>
                <w:rFonts w:ascii="Times New Roman" w:hAnsi="Times New Roman" w:cs="Times New Roman"/>
                <w:sz w:val="22"/>
                <w:szCs w:val="22"/>
              </w:rPr>
              <w:t xml:space="preserve"> </w:t>
            </w:r>
            <w:r w:rsidRPr="007D4769">
              <w:rPr>
                <w:rFonts w:ascii="Times New Roman" w:eastAsia="Times New Roman" w:hAnsi="Times New Roman" w:cs="Times New Roman"/>
                <w:bCs/>
                <w:sz w:val="22"/>
                <w:szCs w:val="22"/>
              </w:rPr>
              <w:t>Figure (n°):</w:t>
            </w:r>
            <w:r w:rsidR="00DD42EF">
              <w:rPr>
                <w:rFonts w:ascii="Times New Roman" w:eastAsia="Times New Roman" w:hAnsi="Times New Roman" w:cs="Times New Roman"/>
                <w:bCs/>
                <w:sz w:val="22"/>
                <w:szCs w:val="22"/>
              </w:rPr>
              <w:t xml:space="preserve"> 8</w:t>
            </w:r>
          </w:p>
        </w:tc>
      </w:tr>
      <w:tr w:rsidR="00F37E73" w:rsidRPr="007D4769" w14:paraId="0E4B49E4" w14:textId="77777777" w:rsidTr="00D825D6">
        <w:trPr>
          <w:trHeight w:val="545"/>
        </w:trPr>
        <w:tc>
          <w:tcPr>
            <w:tcW w:w="4115" w:type="pct"/>
            <w:gridSpan w:val="4"/>
            <w:vAlign w:val="center"/>
          </w:tcPr>
          <w:p w14:paraId="2A18D4FC" w14:textId="77777777" w:rsidR="00F37E73" w:rsidRPr="007D4769" w:rsidRDefault="00F37E73" w:rsidP="00F37E73">
            <w:pPr>
              <w:spacing w:before="120" w:after="120"/>
              <w:ind w:right="-14"/>
              <w:contextualSpacing/>
              <w:rPr>
                <w:rFonts w:ascii="Times New Roman" w:eastAsia="Times New Roman" w:hAnsi="Times New Roman" w:cs="Times New Roman"/>
                <w:bCs/>
                <w:sz w:val="22"/>
                <w:szCs w:val="22"/>
              </w:rPr>
            </w:pPr>
            <w:r w:rsidRPr="007D4769">
              <w:rPr>
                <w:rFonts w:ascii="Times New Roman" w:eastAsia="Times New Roman" w:hAnsi="Times New Roman" w:cs="Times New Roman"/>
                <w:bCs/>
                <w:sz w:val="22"/>
                <w:szCs w:val="22"/>
              </w:rPr>
              <w:t xml:space="preserve">1.b) Regular communication is done via: a) e-mail, b) Skype, c) phone, d) e-platform, e) Dropbox, f) other </w:t>
            </w:r>
          </w:p>
        </w:tc>
        <w:tc>
          <w:tcPr>
            <w:tcW w:w="885" w:type="pct"/>
            <w:vAlign w:val="center"/>
          </w:tcPr>
          <w:p w14:paraId="15AF9553" w14:textId="0C711104" w:rsidR="00F37E73" w:rsidRDefault="00F37E73" w:rsidP="00F37E73">
            <w:pPr>
              <w:tabs>
                <w:tab w:val="left" w:pos="9830"/>
              </w:tabs>
              <w:spacing w:before="120" w:after="120"/>
              <w:rPr>
                <w:rFonts w:ascii="Times New Roman" w:eastAsia="Times New Roman" w:hAnsi="Times New Roman" w:cs="Times New Roman"/>
                <w:bCs/>
                <w:sz w:val="22"/>
                <w:szCs w:val="22"/>
              </w:rPr>
            </w:pPr>
            <w:r w:rsidRPr="007D4769">
              <w:rPr>
                <w:rFonts w:ascii="Times New Roman" w:eastAsia="Times New Roman" w:hAnsi="Times New Roman" w:cs="Times New Roman"/>
                <w:bCs/>
                <w:sz w:val="22"/>
                <w:szCs w:val="22"/>
              </w:rPr>
              <w:t xml:space="preserve">a)  </w:t>
            </w:r>
            <w:r w:rsidR="0021732E">
              <w:rPr>
                <w:rFonts w:ascii="Times New Roman" w:eastAsia="Times New Roman" w:hAnsi="Times New Roman" w:cs="Times New Roman"/>
                <w:bCs/>
                <w:sz w:val="22"/>
                <w:szCs w:val="22"/>
              </w:rPr>
              <w:fldChar w:fldCharType="begin">
                <w:ffData>
                  <w:name w:val=""/>
                  <w:enabled/>
                  <w:calcOnExit w:val="0"/>
                  <w:checkBox>
                    <w:sizeAuto/>
                    <w:default w:val="1"/>
                  </w:checkBox>
                </w:ffData>
              </w:fldChar>
            </w:r>
            <w:r w:rsidR="0021732E">
              <w:rPr>
                <w:rFonts w:ascii="Times New Roman" w:eastAsia="Times New Roman" w:hAnsi="Times New Roman" w:cs="Times New Roman"/>
                <w:bCs/>
                <w:sz w:val="22"/>
                <w:szCs w:val="22"/>
              </w:rPr>
              <w:instrText xml:space="preserve"> FORMCHECKBOX </w:instrText>
            </w:r>
            <w:r w:rsidR="001E71E3">
              <w:rPr>
                <w:rFonts w:ascii="Times New Roman" w:eastAsia="Times New Roman" w:hAnsi="Times New Roman" w:cs="Times New Roman"/>
                <w:bCs/>
                <w:sz w:val="22"/>
                <w:szCs w:val="22"/>
              </w:rPr>
            </w:r>
            <w:r w:rsidR="001E71E3">
              <w:rPr>
                <w:rFonts w:ascii="Times New Roman" w:eastAsia="Times New Roman" w:hAnsi="Times New Roman" w:cs="Times New Roman"/>
                <w:bCs/>
                <w:sz w:val="22"/>
                <w:szCs w:val="22"/>
              </w:rPr>
              <w:fldChar w:fldCharType="separate"/>
            </w:r>
            <w:r w:rsidR="0021732E">
              <w:rPr>
                <w:rFonts w:ascii="Times New Roman" w:eastAsia="Times New Roman" w:hAnsi="Times New Roman" w:cs="Times New Roman"/>
                <w:bCs/>
                <w:sz w:val="22"/>
                <w:szCs w:val="22"/>
              </w:rPr>
              <w:fldChar w:fldCharType="end"/>
            </w:r>
            <w:r w:rsidRPr="007D4769">
              <w:rPr>
                <w:rFonts w:ascii="Times New Roman" w:eastAsia="Times New Roman" w:hAnsi="Times New Roman" w:cs="Times New Roman"/>
                <w:bCs/>
                <w:sz w:val="22"/>
                <w:szCs w:val="22"/>
              </w:rPr>
              <w:t xml:space="preserve"> b)  </w:t>
            </w:r>
            <w:r w:rsidR="0021732E">
              <w:rPr>
                <w:rFonts w:ascii="Times New Roman" w:eastAsia="Times New Roman" w:hAnsi="Times New Roman" w:cs="Times New Roman"/>
                <w:bCs/>
                <w:sz w:val="22"/>
                <w:szCs w:val="22"/>
              </w:rPr>
              <w:fldChar w:fldCharType="begin">
                <w:ffData>
                  <w:name w:val=""/>
                  <w:enabled/>
                  <w:calcOnExit w:val="0"/>
                  <w:checkBox>
                    <w:sizeAuto/>
                    <w:default w:val="1"/>
                  </w:checkBox>
                </w:ffData>
              </w:fldChar>
            </w:r>
            <w:r w:rsidR="0021732E">
              <w:rPr>
                <w:rFonts w:ascii="Times New Roman" w:eastAsia="Times New Roman" w:hAnsi="Times New Roman" w:cs="Times New Roman"/>
                <w:bCs/>
                <w:sz w:val="22"/>
                <w:szCs w:val="22"/>
              </w:rPr>
              <w:instrText xml:space="preserve"> FORMCHECKBOX </w:instrText>
            </w:r>
            <w:r w:rsidR="001E71E3">
              <w:rPr>
                <w:rFonts w:ascii="Times New Roman" w:eastAsia="Times New Roman" w:hAnsi="Times New Roman" w:cs="Times New Roman"/>
                <w:bCs/>
                <w:sz w:val="22"/>
                <w:szCs w:val="22"/>
              </w:rPr>
            </w:r>
            <w:r w:rsidR="001E71E3">
              <w:rPr>
                <w:rFonts w:ascii="Times New Roman" w:eastAsia="Times New Roman" w:hAnsi="Times New Roman" w:cs="Times New Roman"/>
                <w:bCs/>
                <w:sz w:val="22"/>
                <w:szCs w:val="22"/>
              </w:rPr>
              <w:fldChar w:fldCharType="separate"/>
            </w:r>
            <w:r w:rsidR="0021732E">
              <w:rPr>
                <w:rFonts w:ascii="Times New Roman" w:eastAsia="Times New Roman" w:hAnsi="Times New Roman" w:cs="Times New Roman"/>
                <w:bCs/>
                <w:sz w:val="22"/>
                <w:szCs w:val="22"/>
              </w:rPr>
              <w:fldChar w:fldCharType="end"/>
            </w:r>
            <w:r w:rsidRPr="007D4769">
              <w:rPr>
                <w:rFonts w:ascii="Times New Roman" w:eastAsia="Times New Roman" w:hAnsi="Times New Roman" w:cs="Times New Roman"/>
                <w:bCs/>
                <w:sz w:val="22"/>
                <w:szCs w:val="22"/>
              </w:rPr>
              <w:t xml:space="preserve"> </w:t>
            </w:r>
          </w:p>
          <w:p w14:paraId="0C005976" w14:textId="5AF7B373" w:rsidR="00F37E73" w:rsidRDefault="00F37E73" w:rsidP="00F37E73">
            <w:pPr>
              <w:tabs>
                <w:tab w:val="left" w:pos="9830"/>
              </w:tabs>
              <w:spacing w:before="120" w:after="120"/>
              <w:rPr>
                <w:rFonts w:ascii="Times New Roman" w:eastAsia="Times New Roman" w:hAnsi="Times New Roman" w:cs="Times New Roman"/>
                <w:bCs/>
                <w:sz w:val="22"/>
                <w:szCs w:val="22"/>
              </w:rPr>
            </w:pPr>
            <w:r w:rsidRPr="007D4769">
              <w:rPr>
                <w:rFonts w:ascii="Times New Roman" w:eastAsia="Times New Roman" w:hAnsi="Times New Roman" w:cs="Times New Roman"/>
                <w:bCs/>
                <w:sz w:val="22"/>
                <w:szCs w:val="22"/>
              </w:rPr>
              <w:t xml:space="preserve">c)  </w:t>
            </w:r>
            <w:r w:rsidR="0021732E">
              <w:rPr>
                <w:rFonts w:ascii="Times New Roman" w:eastAsia="Times New Roman" w:hAnsi="Times New Roman" w:cs="Times New Roman"/>
                <w:bCs/>
                <w:sz w:val="22"/>
                <w:szCs w:val="22"/>
              </w:rPr>
              <w:fldChar w:fldCharType="begin">
                <w:ffData>
                  <w:name w:val=""/>
                  <w:enabled/>
                  <w:calcOnExit w:val="0"/>
                  <w:checkBox>
                    <w:sizeAuto/>
                    <w:default w:val="1"/>
                  </w:checkBox>
                </w:ffData>
              </w:fldChar>
            </w:r>
            <w:r w:rsidR="0021732E">
              <w:rPr>
                <w:rFonts w:ascii="Times New Roman" w:eastAsia="Times New Roman" w:hAnsi="Times New Roman" w:cs="Times New Roman"/>
                <w:bCs/>
                <w:sz w:val="22"/>
                <w:szCs w:val="22"/>
              </w:rPr>
              <w:instrText xml:space="preserve"> FORMCHECKBOX </w:instrText>
            </w:r>
            <w:r w:rsidR="001E71E3">
              <w:rPr>
                <w:rFonts w:ascii="Times New Roman" w:eastAsia="Times New Roman" w:hAnsi="Times New Roman" w:cs="Times New Roman"/>
                <w:bCs/>
                <w:sz w:val="22"/>
                <w:szCs w:val="22"/>
              </w:rPr>
            </w:r>
            <w:r w:rsidR="001E71E3">
              <w:rPr>
                <w:rFonts w:ascii="Times New Roman" w:eastAsia="Times New Roman" w:hAnsi="Times New Roman" w:cs="Times New Roman"/>
                <w:bCs/>
                <w:sz w:val="22"/>
                <w:szCs w:val="22"/>
              </w:rPr>
              <w:fldChar w:fldCharType="separate"/>
            </w:r>
            <w:r w:rsidR="0021732E">
              <w:rPr>
                <w:rFonts w:ascii="Times New Roman" w:eastAsia="Times New Roman" w:hAnsi="Times New Roman" w:cs="Times New Roman"/>
                <w:bCs/>
                <w:sz w:val="22"/>
                <w:szCs w:val="22"/>
              </w:rPr>
              <w:fldChar w:fldCharType="end"/>
            </w:r>
            <w:r w:rsidRPr="007D4769">
              <w:rPr>
                <w:rFonts w:ascii="Times New Roman" w:eastAsia="Times New Roman" w:hAnsi="Times New Roman" w:cs="Times New Roman"/>
                <w:bCs/>
                <w:sz w:val="22"/>
                <w:szCs w:val="22"/>
              </w:rPr>
              <w:t xml:space="preserve"> d)  </w:t>
            </w:r>
            <w:r w:rsidR="0021732E">
              <w:rPr>
                <w:rFonts w:ascii="Times New Roman" w:eastAsia="Times New Roman" w:hAnsi="Times New Roman" w:cs="Times New Roman"/>
                <w:bCs/>
                <w:sz w:val="22"/>
                <w:szCs w:val="22"/>
              </w:rPr>
              <w:fldChar w:fldCharType="begin">
                <w:ffData>
                  <w:name w:val=""/>
                  <w:enabled/>
                  <w:calcOnExit w:val="0"/>
                  <w:checkBox>
                    <w:sizeAuto/>
                    <w:default w:val="1"/>
                  </w:checkBox>
                </w:ffData>
              </w:fldChar>
            </w:r>
            <w:r w:rsidR="0021732E">
              <w:rPr>
                <w:rFonts w:ascii="Times New Roman" w:eastAsia="Times New Roman" w:hAnsi="Times New Roman" w:cs="Times New Roman"/>
                <w:bCs/>
                <w:sz w:val="22"/>
                <w:szCs w:val="22"/>
              </w:rPr>
              <w:instrText xml:space="preserve"> FORMCHECKBOX </w:instrText>
            </w:r>
            <w:r w:rsidR="001E71E3">
              <w:rPr>
                <w:rFonts w:ascii="Times New Roman" w:eastAsia="Times New Roman" w:hAnsi="Times New Roman" w:cs="Times New Roman"/>
                <w:bCs/>
                <w:sz w:val="22"/>
                <w:szCs w:val="22"/>
              </w:rPr>
            </w:r>
            <w:r w:rsidR="001E71E3">
              <w:rPr>
                <w:rFonts w:ascii="Times New Roman" w:eastAsia="Times New Roman" w:hAnsi="Times New Roman" w:cs="Times New Roman"/>
                <w:bCs/>
                <w:sz w:val="22"/>
                <w:szCs w:val="22"/>
              </w:rPr>
              <w:fldChar w:fldCharType="separate"/>
            </w:r>
            <w:r w:rsidR="0021732E">
              <w:rPr>
                <w:rFonts w:ascii="Times New Roman" w:eastAsia="Times New Roman" w:hAnsi="Times New Roman" w:cs="Times New Roman"/>
                <w:bCs/>
                <w:sz w:val="22"/>
                <w:szCs w:val="22"/>
              </w:rPr>
              <w:fldChar w:fldCharType="end"/>
            </w:r>
            <w:r w:rsidRPr="007D4769">
              <w:rPr>
                <w:rFonts w:ascii="Times New Roman" w:eastAsia="Times New Roman" w:hAnsi="Times New Roman" w:cs="Times New Roman"/>
                <w:bCs/>
                <w:sz w:val="22"/>
                <w:szCs w:val="22"/>
              </w:rPr>
              <w:t xml:space="preserve"> </w:t>
            </w:r>
          </w:p>
          <w:p w14:paraId="0474C236" w14:textId="1A3B8429" w:rsidR="00F37E73" w:rsidRPr="007D4769" w:rsidRDefault="00F37E73" w:rsidP="0021732E">
            <w:pPr>
              <w:tabs>
                <w:tab w:val="left" w:pos="9830"/>
              </w:tabs>
              <w:spacing w:before="120" w:after="120"/>
              <w:rPr>
                <w:rFonts w:ascii="Times New Roman" w:hAnsi="Times New Roman" w:cs="Times New Roman"/>
                <w:sz w:val="22"/>
                <w:szCs w:val="22"/>
              </w:rPr>
            </w:pPr>
            <w:r w:rsidRPr="007D4769">
              <w:rPr>
                <w:rFonts w:ascii="Times New Roman" w:eastAsia="Times New Roman" w:hAnsi="Times New Roman" w:cs="Times New Roman"/>
                <w:bCs/>
                <w:sz w:val="22"/>
                <w:szCs w:val="22"/>
              </w:rPr>
              <w:t xml:space="preserve">e)  </w:t>
            </w:r>
            <w:r w:rsidR="0021732E">
              <w:rPr>
                <w:rFonts w:ascii="Times New Roman" w:eastAsia="Times New Roman" w:hAnsi="Times New Roman" w:cs="Times New Roman"/>
                <w:bCs/>
                <w:sz w:val="22"/>
                <w:szCs w:val="22"/>
              </w:rPr>
              <w:fldChar w:fldCharType="begin">
                <w:ffData>
                  <w:name w:val=""/>
                  <w:enabled/>
                  <w:calcOnExit w:val="0"/>
                  <w:checkBox>
                    <w:sizeAuto/>
                    <w:default w:val="1"/>
                  </w:checkBox>
                </w:ffData>
              </w:fldChar>
            </w:r>
            <w:r w:rsidR="0021732E">
              <w:rPr>
                <w:rFonts w:ascii="Times New Roman" w:eastAsia="Times New Roman" w:hAnsi="Times New Roman" w:cs="Times New Roman"/>
                <w:bCs/>
                <w:sz w:val="22"/>
                <w:szCs w:val="22"/>
              </w:rPr>
              <w:instrText xml:space="preserve"> FORMCHECKBOX </w:instrText>
            </w:r>
            <w:r w:rsidR="001E71E3">
              <w:rPr>
                <w:rFonts w:ascii="Times New Roman" w:eastAsia="Times New Roman" w:hAnsi="Times New Roman" w:cs="Times New Roman"/>
                <w:bCs/>
                <w:sz w:val="22"/>
                <w:szCs w:val="22"/>
              </w:rPr>
            </w:r>
            <w:r w:rsidR="001E71E3">
              <w:rPr>
                <w:rFonts w:ascii="Times New Roman" w:eastAsia="Times New Roman" w:hAnsi="Times New Roman" w:cs="Times New Roman"/>
                <w:bCs/>
                <w:sz w:val="22"/>
                <w:szCs w:val="22"/>
              </w:rPr>
              <w:fldChar w:fldCharType="separate"/>
            </w:r>
            <w:r w:rsidR="0021732E">
              <w:rPr>
                <w:rFonts w:ascii="Times New Roman" w:eastAsia="Times New Roman" w:hAnsi="Times New Roman" w:cs="Times New Roman"/>
                <w:bCs/>
                <w:sz w:val="22"/>
                <w:szCs w:val="22"/>
              </w:rPr>
              <w:fldChar w:fldCharType="end"/>
            </w:r>
            <w:r w:rsidRPr="007D4769">
              <w:rPr>
                <w:rFonts w:ascii="Times New Roman" w:eastAsia="Times New Roman" w:hAnsi="Times New Roman" w:cs="Times New Roman"/>
                <w:bCs/>
                <w:sz w:val="22"/>
                <w:szCs w:val="22"/>
              </w:rPr>
              <w:t xml:space="preserve"> f)  </w:t>
            </w:r>
            <w:r w:rsidRPr="007D4769">
              <w:rPr>
                <w:rFonts w:ascii="Times New Roman" w:eastAsia="Times New Roman" w:hAnsi="Times New Roman" w:cs="Times New Roman"/>
                <w:bCs/>
                <w:sz w:val="22"/>
                <w:szCs w:val="22"/>
              </w:rPr>
              <w:fldChar w:fldCharType="begin">
                <w:ffData>
                  <w:name w:val=""/>
                  <w:enabled/>
                  <w:calcOnExit w:val="0"/>
                  <w:checkBox>
                    <w:sizeAuto/>
                    <w:default w:val="0"/>
                  </w:checkBox>
                </w:ffData>
              </w:fldChar>
            </w:r>
            <w:r w:rsidRPr="007D4769">
              <w:rPr>
                <w:rFonts w:ascii="Times New Roman" w:eastAsia="Times New Roman" w:hAnsi="Times New Roman" w:cs="Times New Roman"/>
                <w:bCs/>
                <w:sz w:val="22"/>
                <w:szCs w:val="22"/>
              </w:rPr>
              <w:instrText xml:space="preserve"> FORMCHECKBOX </w:instrText>
            </w:r>
            <w:r w:rsidR="001E71E3">
              <w:rPr>
                <w:rFonts w:ascii="Times New Roman" w:eastAsia="Times New Roman" w:hAnsi="Times New Roman" w:cs="Times New Roman"/>
                <w:bCs/>
                <w:sz w:val="22"/>
                <w:szCs w:val="22"/>
              </w:rPr>
            </w:r>
            <w:r w:rsidR="001E71E3">
              <w:rPr>
                <w:rFonts w:ascii="Times New Roman" w:eastAsia="Times New Roman" w:hAnsi="Times New Roman" w:cs="Times New Roman"/>
                <w:bCs/>
                <w:sz w:val="22"/>
                <w:szCs w:val="22"/>
              </w:rPr>
              <w:fldChar w:fldCharType="separate"/>
            </w:r>
            <w:r w:rsidRPr="007D4769">
              <w:rPr>
                <w:rFonts w:ascii="Times New Roman" w:eastAsia="Times New Roman" w:hAnsi="Times New Roman" w:cs="Times New Roman"/>
                <w:bCs/>
                <w:sz w:val="22"/>
                <w:szCs w:val="22"/>
              </w:rPr>
              <w:fldChar w:fldCharType="end"/>
            </w:r>
          </w:p>
        </w:tc>
      </w:tr>
      <w:tr w:rsidR="00F37E73" w:rsidRPr="007D4769" w14:paraId="517C621F" w14:textId="77777777" w:rsidTr="000C6463">
        <w:trPr>
          <w:trHeight w:val="545"/>
        </w:trPr>
        <w:tc>
          <w:tcPr>
            <w:tcW w:w="2889" w:type="pct"/>
            <w:vAlign w:val="center"/>
          </w:tcPr>
          <w:p w14:paraId="795E731C" w14:textId="77777777" w:rsidR="00F37E73" w:rsidRPr="007D4769" w:rsidRDefault="00F37E73" w:rsidP="00F37E73">
            <w:pPr>
              <w:spacing w:before="120" w:after="120"/>
              <w:ind w:right="-14"/>
              <w:contextualSpacing/>
              <w:rPr>
                <w:rFonts w:ascii="Times New Roman" w:eastAsia="Times New Roman" w:hAnsi="Times New Roman" w:cs="Times New Roman"/>
                <w:bCs/>
                <w:sz w:val="22"/>
                <w:szCs w:val="22"/>
              </w:rPr>
            </w:pPr>
            <w:r>
              <w:rPr>
                <w:rFonts w:ascii="Times New Roman" w:hAnsi="Times New Roman"/>
                <w:color w:val="000000"/>
                <w:sz w:val="22"/>
                <w:szCs w:val="22"/>
                <w:lang w:eastAsia="en-GB"/>
              </w:rPr>
              <w:t xml:space="preserve">1.c) </w:t>
            </w:r>
            <w:r w:rsidRPr="007D4769">
              <w:rPr>
                <w:rFonts w:ascii="Times New Roman" w:hAnsi="Times New Roman"/>
                <w:color w:val="000000"/>
                <w:sz w:val="22"/>
                <w:szCs w:val="22"/>
                <w:lang w:eastAsia="en-GB"/>
              </w:rPr>
              <w:t>How decision making process is conducted?</w:t>
            </w:r>
          </w:p>
        </w:tc>
        <w:tc>
          <w:tcPr>
            <w:tcW w:w="2111" w:type="pct"/>
            <w:gridSpan w:val="4"/>
            <w:vAlign w:val="center"/>
          </w:tcPr>
          <w:p w14:paraId="3772FDB9" w14:textId="64BB5807" w:rsidR="00F37E73" w:rsidRPr="006B3EB4" w:rsidRDefault="006B3EB4" w:rsidP="006B3EB4">
            <w:pPr>
              <w:tabs>
                <w:tab w:val="left" w:pos="9830"/>
              </w:tabs>
              <w:spacing w:before="120" w:after="120"/>
              <w:rPr>
                <w:rFonts w:ascii="Times New Roman" w:eastAsia="Times New Roman" w:hAnsi="Times New Roman" w:cs="Times New Roman"/>
                <w:bCs/>
                <w:sz w:val="22"/>
                <w:szCs w:val="22"/>
              </w:rPr>
            </w:pPr>
            <w:r w:rsidRPr="006B3EB4">
              <w:rPr>
                <w:rFonts w:ascii="Times New Roman" w:hAnsi="Times New Roman" w:cs="Times New Roman"/>
                <w:sz w:val="22"/>
                <w:szCs w:val="22"/>
              </w:rPr>
              <w:t xml:space="preserve">Decisions at </w:t>
            </w:r>
            <w:r>
              <w:rPr>
                <w:rFonts w:ascii="Times New Roman" w:hAnsi="Times New Roman" w:cs="Times New Roman"/>
                <w:sz w:val="22"/>
                <w:szCs w:val="22"/>
              </w:rPr>
              <w:t>the</w:t>
            </w:r>
            <w:r w:rsidRPr="006B3EB4">
              <w:rPr>
                <w:rFonts w:ascii="Times New Roman" w:hAnsi="Times New Roman" w:cs="Times New Roman"/>
                <w:sz w:val="22"/>
                <w:szCs w:val="22"/>
              </w:rPr>
              <w:t xml:space="preserve"> meetings will be made by consensus. All members are obliged to attend meetings. If consensus cannot be reached in the decision-making, the decision is made by a majority of votes, i.e. it is necessary to vote for more than 50% of the members for the decision.</w:t>
            </w:r>
          </w:p>
        </w:tc>
      </w:tr>
      <w:tr w:rsidR="00F37E73" w:rsidRPr="007D4769" w14:paraId="0744A1AE" w14:textId="77777777" w:rsidTr="000C6463">
        <w:trPr>
          <w:trHeight w:val="464"/>
        </w:trPr>
        <w:tc>
          <w:tcPr>
            <w:tcW w:w="2889" w:type="pct"/>
            <w:vAlign w:val="center"/>
          </w:tcPr>
          <w:p w14:paraId="2BCD16C8" w14:textId="77777777" w:rsidR="00F37E73" w:rsidRPr="007D4769" w:rsidRDefault="00F37E73" w:rsidP="00F37E73">
            <w:pPr>
              <w:spacing w:before="120" w:after="120"/>
              <w:ind w:right="-14"/>
              <w:contextualSpacing/>
              <w:rPr>
                <w:rFonts w:ascii="Times New Roman" w:hAnsi="Times New Roman"/>
                <w:color w:val="000000"/>
                <w:sz w:val="22"/>
                <w:szCs w:val="22"/>
                <w:lang w:eastAsia="en-GB"/>
              </w:rPr>
            </w:pPr>
            <w:r>
              <w:rPr>
                <w:rFonts w:ascii="Times New Roman" w:hAnsi="Times New Roman"/>
                <w:color w:val="000000"/>
                <w:sz w:val="22"/>
                <w:szCs w:val="22"/>
                <w:lang w:eastAsia="en-GB"/>
              </w:rPr>
              <w:t xml:space="preserve">1.d) </w:t>
            </w:r>
            <w:r w:rsidRPr="007D4769">
              <w:rPr>
                <w:rFonts w:ascii="Times New Roman" w:hAnsi="Times New Roman"/>
                <w:color w:val="000000"/>
                <w:sz w:val="22"/>
                <w:szCs w:val="22"/>
                <w:lang w:eastAsia="en-GB"/>
              </w:rPr>
              <w:t>How is the project data collected, monitored and shared?</w:t>
            </w:r>
          </w:p>
        </w:tc>
        <w:tc>
          <w:tcPr>
            <w:tcW w:w="2111" w:type="pct"/>
            <w:gridSpan w:val="4"/>
            <w:vAlign w:val="center"/>
          </w:tcPr>
          <w:p w14:paraId="75EFB020" w14:textId="2C09607B" w:rsidR="00F37E73" w:rsidRPr="007D4769" w:rsidRDefault="00E276CD" w:rsidP="00D57198">
            <w:pPr>
              <w:tabs>
                <w:tab w:val="left" w:pos="9830"/>
              </w:tabs>
              <w:spacing w:before="120" w:after="120"/>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T</w:t>
            </w:r>
            <w:r w:rsidRPr="00E276CD">
              <w:rPr>
                <w:rFonts w:ascii="Times New Roman" w:eastAsia="Times New Roman" w:hAnsi="Times New Roman" w:cs="Times New Roman"/>
                <w:bCs/>
                <w:sz w:val="22"/>
                <w:szCs w:val="22"/>
              </w:rPr>
              <w:t>he project coordinator is responsible for collecting</w:t>
            </w:r>
            <w:r w:rsidR="00C96E51">
              <w:rPr>
                <w:rFonts w:ascii="Times New Roman" w:eastAsia="Times New Roman" w:hAnsi="Times New Roman" w:cs="Times New Roman"/>
                <w:bCs/>
                <w:sz w:val="22"/>
                <w:szCs w:val="22"/>
              </w:rPr>
              <w:t>,</w:t>
            </w:r>
            <w:r w:rsidRPr="00E276CD">
              <w:rPr>
                <w:rFonts w:ascii="Times New Roman" w:eastAsia="Times New Roman" w:hAnsi="Times New Roman" w:cs="Times New Roman"/>
                <w:bCs/>
                <w:sz w:val="22"/>
                <w:szCs w:val="22"/>
              </w:rPr>
              <w:t xml:space="preserve"> monitoring and sharing </w:t>
            </w:r>
            <w:r w:rsidR="007E2864">
              <w:rPr>
                <w:rFonts w:ascii="Times New Roman" w:eastAsia="Times New Roman" w:hAnsi="Times New Roman" w:cs="Times New Roman"/>
                <w:bCs/>
                <w:sz w:val="22"/>
                <w:szCs w:val="22"/>
              </w:rPr>
              <w:t xml:space="preserve">all </w:t>
            </w:r>
            <w:r w:rsidRPr="00E276CD">
              <w:rPr>
                <w:rFonts w:ascii="Times New Roman" w:eastAsia="Times New Roman" w:hAnsi="Times New Roman" w:cs="Times New Roman"/>
                <w:bCs/>
                <w:sz w:val="22"/>
                <w:szCs w:val="22"/>
              </w:rPr>
              <w:t>data</w:t>
            </w:r>
            <w:r>
              <w:rPr>
                <w:rFonts w:ascii="Times New Roman" w:eastAsia="Times New Roman" w:hAnsi="Times New Roman" w:cs="Times New Roman"/>
                <w:bCs/>
                <w:sz w:val="22"/>
                <w:szCs w:val="22"/>
              </w:rPr>
              <w:t>. The w</w:t>
            </w:r>
            <w:r w:rsidRPr="00E276CD">
              <w:rPr>
                <w:rFonts w:ascii="Times New Roman" w:eastAsia="Times New Roman" w:hAnsi="Times New Roman" w:cs="Times New Roman"/>
                <w:bCs/>
                <w:sz w:val="22"/>
                <w:szCs w:val="22"/>
              </w:rPr>
              <w:t xml:space="preserve">ork package leaders are </w:t>
            </w:r>
            <w:r w:rsidR="00C96E51">
              <w:rPr>
                <w:rFonts w:ascii="Times New Roman" w:eastAsia="Times New Roman" w:hAnsi="Times New Roman" w:cs="Times New Roman"/>
                <w:bCs/>
                <w:sz w:val="22"/>
                <w:szCs w:val="22"/>
              </w:rPr>
              <w:t>responsible for collecting and processing data of</w:t>
            </w:r>
            <w:r w:rsidRPr="00E276CD">
              <w:rPr>
                <w:rFonts w:ascii="Times New Roman" w:eastAsia="Times New Roman" w:hAnsi="Times New Roman" w:cs="Times New Roman"/>
                <w:bCs/>
                <w:sz w:val="22"/>
                <w:szCs w:val="22"/>
              </w:rPr>
              <w:t xml:space="preserve"> work package activities and forwarding them to the project coordinator</w:t>
            </w:r>
            <w:r w:rsidR="007E2864">
              <w:rPr>
                <w:rFonts w:ascii="Times New Roman" w:eastAsia="Times New Roman" w:hAnsi="Times New Roman" w:cs="Times New Roman"/>
                <w:bCs/>
                <w:sz w:val="22"/>
                <w:szCs w:val="22"/>
              </w:rPr>
              <w:t>.</w:t>
            </w:r>
            <w:r w:rsidRPr="00E276CD">
              <w:rPr>
                <w:rFonts w:ascii="Times New Roman" w:eastAsia="Times New Roman" w:hAnsi="Times New Roman" w:cs="Times New Roman"/>
                <w:bCs/>
                <w:sz w:val="22"/>
                <w:szCs w:val="22"/>
              </w:rPr>
              <w:t xml:space="preserve"> </w:t>
            </w:r>
            <w:r w:rsidR="00D57198">
              <w:rPr>
                <w:rFonts w:ascii="Times New Roman" w:eastAsia="Times New Roman" w:hAnsi="Times New Roman" w:cs="Times New Roman"/>
                <w:bCs/>
                <w:sz w:val="22"/>
                <w:szCs w:val="22"/>
              </w:rPr>
              <w:t>The all data are</w:t>
            </w:r>
            <w:r w:rsidR="00D57198" w:rsidRPr="00D57198">
              <w:rPr>
                <w:rFonts w:ascii="Times New Roman" w:eastAsia="Times New Roman" w:hAnsi="Times New Roman" w:cs="Times New Roman"/>
                <w:bCs/>
                <w:sz w:val="22"/>
                <w:szCs w:val="22"/>
              </w:rPr>
              <w:t xml:space="preserve"> posted on </w:t>
            </w:r>
            <w:r w:rsidR="00D57198">
              <w:rPr>
                <w:rFonts w:ascii="Times New Roman" w:eastAsia="Times New Roman" w:hAnsi="Times New Roman" w:cs="Times New Roman"/>
                <w:bCs/>
                <w:sz w:val="22"/>
                <w:szCs w:val="22"/>
              </w:rPr>
              <w:t>project websites and are</w:t>
            </w:r>
            <w:r w:rsidR="00D57198" w:rsidRPr="00D57198">
              <w:rPr>
                <w:rFonts w:ascii="Times New Roman" w:eastAsia="Times New Roman" w:hAnsi="Times New Roman" w:cs="Times New Roman"/>
                <w:bCs/>
                <w:sz w:val="22"/>
                <w:szCs w:val="22"/>
              </w:rPr>
              <w:t xml:space="preserve"> thus available to everyone.</w:t>
            </w:r>
          </w:p>
        </w:tc>
      </w:tr>
      <w:tr w:rsidR="00F37E73" w:rsidRPr="007D4769" w14:paraId="4A8203E8" w14:textId="77777777" w:rsidTr="000C6463">
        <w:trPr>
          <w:trHeight w:val="545"/>
        </w:trPr>
        <w:tc>
          <w:tcPr>
            <w:tcW w:w="2889" w:type="pct"/>
            <w:vAlign w:val="center"/>
          </w:tcPr>
          <w:p w14:paraId="6EFB52F8" w14:textId="77777777" w:rsidR="00F37E73" w:rsidRPr="007D4769" w:rsidRDefault="00F37E73" w:rsidP="00F37E73">
            <w:pPr>
              <w:spacing w:before="120" w:after="120"/>
              <w:ind w:right="-14"/>
              <w:contextualSpacing/>
              <w:rPr>
                <w:rFonts w:ascii="Times New Roman" w:hAnsi="Times New Roman"/>
                <w:color w:val="000000"/>
                <w:sz w:val="22"/>
                <w:szCs w:val="22"/>
                <w:lang w:eastAsia="en-GB"/>
              </w:rPr>
            </w:pPr>
            <w:r>
              <w:rPr>
                <w:rFonts w:ascii="Times New Roman" w:hAnsi="Times New Roman"/>
                <w:color w:val="000000"/>
                <w:sz w:val="22"/>
                <w:szCs w:val="22"/>
                <w:lang w:eastAsia="en-GB"/>
              </w:rPr>
              <w:t>1.e) Shortly e</w:t>
            </w:r>
            <w:r w:rsidRPr="007D4769">
              <w:rPr>
                <w:rFonts w:ascii="Times New Roman" w:hAnsi="Times New Roman"/>
                <w:color w:val="000000"/>
                <w:sz w:val="22"/>
                <w:szCs w:val="22"/>
                <w:lang w:eastAsia="en-GB"/>
              </w:rPr>
              <w:t xml:space="preserve">xplain/justify the share of </w:t>
            </w:r>
            <w:r w:rsidRPr="00D06B49">
              <w:rPr>
                <w:rFonts w:ascii="Times New Roman" w:hAnsi="Times New Roman"/>
                <w:bCs/>
                <w:color w:val="000000"/>
                <w:sz w:val="22"/>
                <w:szCs w:val="22"/>
                <w:lang w:eastAsia="en-GB"/>
              </w:rPr>
              <w:t>responsibilities between partners</w:t>
            </w:r>
            <w:r w:rsidRPr="00D06B49">
              <w:rPr>
                <w:rFonts w:ascii="Times New Roman" w:hAnsi="Times New Roman"/>
                <w:color w:val="000000"/>
                <w:sz w:val="22"/>
                <w:szCs w:val="22"/>
                <w:lang w:eastAsia="en-GB"/>
              </w:rPr>
              <w:t xml:space="preserve"> and in particular the role given to Partner country partners</w:t>
            </w:r>
          </w:p>
        </w:tc>
        <w:tc>
          <w:tcPr>
            <w:tcW w:w="2111" w:type="pct"/>
            <w:gridSpan w:val="4"/>
            <w:vAlign w:val="center"/>
          </w:tcPr>
          <w:p w14:paraId="3AAAEE3A" w14:textId="0CF30880" w:rsidR="00F37E73" w:rsidRPr="007D4769" w:rsidRDefault="00004497" w:rsidP="00004497">
            <w:pPr>
              <w:tabs>
                <w:tab w:val="left" w:pos="9830"/>
              </w:tab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W</w:t>
            </w:r>
            <w:r w:rsidRPr="00004497">
              <w:rPr>
                <w:rFonts w:ascii="Times New Roman" w:eastAsia="Times New Roman" w:hAnsi="Times New Roman" w:cs="Times New Roman"/>
                <w:bCs/>
                <w:sz w:val="22"/>
                <w:szCs w:val="22"/>
              </w:rPr>
              <w:t xml:space="preserve">hen forming the consortium of the project, Serbia and Bosnia and Herzegovina were partner countries. </w:t>
            </w:r>
            <w:r>
              <w:rPr>
                <w:rFonts w:ascii="Times New Roman" w:eastAsia="Times New Roman" w:hAnsi="Times New Roman" w:cs="Times New Roman"/>
                <w:bCs/>
                <w:sz w:val="22"/>
                <w:szCs w:val="22"/>
              </w:rPr>
              <w:t>E</w:t>
            </w:r>
            <w:r w:rsidRPr="00004497">
              <w:rPr>
                <w:rFonts w:ascii="Times New Roman" w:eastAsia="Times New Roman" w:hAnsi="Times New Roman" w:cs="Times New Roman"/>
                <w:bCs/>
                <w:sz w:val="22"/>
                <w:szCs w:val="22"/>
              </w:rPr>
              <w:t>ach of the universities from the partner country (3 universities from Serbia</w:t>
            </w:r>
            <w:r>
              <w:rPr>
                <w:rFonts w:ascii="Times New Roman" w:eastAsia="Times New Roman" w:hAnsi="Times New Roman" w:cs="Times New Roman"/>
                <w:bCs/>
                <w:sz w:val="22"/>
                <w:szCs w:val="22"/>
              </w:rPr>
              <w:t xml:space="preserve"> and 2 universities from BIH</w:t>
            </w:r>
            <w:r w:rsidRPr="00004497">
              <w:rPr>
                <w:rFonts w:ascii="Times New Roman" w:eastAsia="Times New Roman" w:hAnsi="Times New Roman" w:cs="Times New Roman"/>
                <w:bCs/>
                <w:sz w:val="22"/>
                <w:szCs w:val="22"/>
              </w:rPr>
              <w:t>) is the leader of one work package, which shares the responsibility for the project among the members of the consortium from the partner countries.</w:t>
            </w:r>
          </w:p>
        </w:tc>
      </w:tr>
      <w:tr w:rsidR="00F37E73" w:rsidRPr="007D4769" w14:paraId="0B64D057" w14:textId="77777777" w:rsidTr="00D825D6">
        <w:trPr>
          <w:trHeight w:val="545"/>
        </w:trPr>
        <w:tc>
          <w:tcPr>
            <w:tcW w:w="4115" w:type="pct"/>
            <w:gridSpan w:val="4"/>
            <w:vAlign w:val="center"/>
          </w:tcPr>
          <w:p w14:paraId="78DCB724" w14:textId="77777777" w:rsidR="00F37E73" w:rsidRPr="007D4769" w:rsidRDefault="00F37E73" w:rsidP="00F37E73">
            <w:pPr>
              <w:spacing w:before="120" w:after="120"/>
              <w:ind w:right="-14"/>
              <w:contextualSpacing/>
              <w:rPr>
                <w:rFonts w:ascii="Times New Roman" w:hAnsi="Times New Roman"/>
                <w:color w:val="000000"/>
                <w:sz w:val="22"/>
                <w:szCs w:val="22"/>
                <w:lang w:eastAsia="en-GB"/>
              </w:rPr>
            </w:pPr>
            <w:r>
              <w:rPr>
                <w:rFonts w:ascii="Times New Roman" w:hAnsi="Times New Roman"/>
                <w:color w:val="000000"/>
                <w:sz w:val="22"/>
                <w:szCs w:val="22"/>
                <w:lang w:eastAsia="en-GB"/>
              </w:rPr>
              <w:lastRenderedPageBreak/>
              <w:t>1.f) P</w:t>
            </w:r>
            <w:r w:rsidRPr="007D4769">
              <w:rPr>
                <w:rFonts w:ascii="Times New Roman" w:hAnsi="Times New Roman"/>
                <w:color w:val="000000"/>
                <w:sz w:val="22"/>
                <w:szCs w:val="22"/>
                <w:lang w:eastAsia="en-GB"/>
              </w:rPr>
              <w:t>artners</w:t>
            </w:r>
            <w:r>
              <w:rPr>
                <w:rFonts w:ascii="Times New Roman" w:hAnsi="Times New Roman"/>
                <w:color w:val="000000"/>
                <w:sz w:val="22"/>
                <w:szCs w:val="22"/>
                <w:lang w:eastAsia="en-GB"/>
              </w:rPr>
              <w:t xml:space="preserve"> are</w:t>
            </w:r>
            <w:r w:rsidRPr="007D4769">
              <w:rPr>
                <w:rFonts w:ascii="Times New Roman" w:hAnsi="Times New Roman"/>
                <w:color w:val="000000"/>
                <w:sz w:val="22"/>
                <w:szCs w:val="22"/>
                <w:lang w:eastAsia="en-GB"/>
              </w:rPr>
              <w:t xml:space="preserve"> aware of the global progress of the project?</w:t>
            </w:r>
          </w:p>
        </w:tc>
        <w:tc>
          <w:tcPr>
            <w:tcW w:w="885" w:type="pct"/>
            <w:vAlign w:val="center"/>
          </w:tcPr>
          <w:p w14:paraId="466AD471" w14:textId="08106255" w:rsidR="00F37E73" w:rsidRPr="007D4769" w:rsidRDefault="00F37E73" w:rsidP="00F37E73">
            <w:pPr>
              <w:tabs>
                <w:tab w:val="left" w:pos="9830"/>
              </w:tabs>
              <w:spacing w:before="120" w:after="120"/>
              <w:rPr>
                <w:rFonts w:ascii="Times New Roman" w:eastAsia="Times New Roman" w:hAnsi="Times New Roman" w:cs="Times New Roman"/>
                <w:bCs/>
                <w:sz w:val="22"/>
                <w:szCs w:val="22"/>
              </w:rPr>
            </w:pPr>
            <w:r w:rsidRPr="007D4769">
              <w:rPr>
                <w:rFonts w:ascii="Times New Roman" w:eastAsia="Times New Roman" w:hAnsi="Times New Roman" w:cs="Times New Roman"/>
                <w:bCs/>
                <w:sz w:val="22"/>
                <w:szCs w:val="22"/>
              </w:rPr>
              <w:t>Scale (1-weak, 2-fair, 3-good, 4-very good):</w:t>
            </w:r>
            <w:r w:rsidR="00C775D7">
              <w:rPr>
                <w:rFonts w:ascii="Times New Roman" w:eastAsia="Times New Roman" w:hAnsi="Times New Roman" w:cs="Times New Roman"/>
                <w:bCs/>
                <w:sz w:val="22"/>
                <w:szCs w:val="22"/>
              </w:rPr>
              <w:t xml:space="preserve"> 4</w:t>
            </w:r>
          </w:p>
        </w:tc>
      </w:tr>
      <w:tr w:rsidR="00F37E73" w:rsidRPr="007D4769" w14:paraId="76D9C561" w14:textId="77777777" w:rsidTr="00D825D6">
        <w:trPr>
          <w:trHeight w:val="545"/>
        </w:trPr>
        <w:tc>
          <w:tcPr>
            <w:tcW w:w="4115" w:type="pct"/>
            <w:gridSpan w:val="4"/>
            <w:vAlign w:val="center"/>
          </w:tcPr>
          <w:p w14:paraId="3599528D" w14:textId="77777777" w:rsidR="00F37E73" w:rsidRPr="007D4769" w:rsidRDefault="00F37E73" w:rsidP="00F37E73">
            <w:pPr>
              <w:spacing w:before="120" w:after="120"/>
              <w:ind w:right="-2660"/>
              <w:rPr>
                <w:rFonts w:ascii="Times New Roman" w:eastAsia="Times New Roman" w:hAnsi="Times New Roman" w:cs="Times New Roman"/>
                <w:sz w:val="22"/>
                <w:szCs w:val="22"/>
              </w:rPr>
            </w:pPr>
            <w:r>
              <w:rPr>
                <w:rFonts w:ascii="Times New Roman" w:eastAsia="Times New Roman" w:hAnsi="Times New Roman" w:cs="Times New Roman"/>
                <w:sz w:val="22"/>
                <w:szCs w:val="22"/>
              </w:rPr>
              <w:t>1.h</w:t>
            </w:r>
            <w:r w:rsidRPr="007D4769">
              <w:rPr>
                <w:rFonts w:ascii="Times New Roman" w:eastAsia="Times New Roman" w:hAnsi="Times New Roman" w:cs="Times New Roman"/>
                <w:sz w:val="22"/>
                <w:szCs w:val="22"/>
              </w:rPr>
              <w:t xml:space="preserve"> ) Involvement of students in the project implementation</w:t>
            </w:r>
          </w:p>
        </w:tc>
        <w:tc>
          <w:tcPr>
            <w:tcW w:w="885" w:type="pct"/>
            <w:vAlign w:val="center"/>
          </w:tcPr>
          <w:p w14:paraId="5600C6DC" w14:textId="0489B3FD" w:rsidR="00F37E73" w:rsidRPr="007D4769" w:rsidRDefault="00F37E73" w:rsidP="004E5C95">
            <w:pPr>
              <w:tabs>
                <w:tab w:val="left" w:pos="9830"/>
              </w:tabs>
              <w:spacing w:before="120" w:after="120"/>
              <w:rPr>
                <w:rFonts w:ascii="Times New Roman" w:hAnsi="Times New Roman" w:cs="Times New Roman"/>
                <w:sz w:val="22"/>
                <w:szCs w:val="22"/>
              </w:rPr>
            </w:pPr>
            <w:r w:rsidRPr="004E5C95">
              <w:rPr>
                <w:rFonts w:ascii="Times New Roman" w:eastAsia="Times New Roman" w:hAnsi="Times New Roman" w:cs="Times New Roman"/>
                <w:bCs/>
                <w:sz w:val="22"/>
                <w:szCs w:val="22"/>
              </w:rPr>
              <w:t>Yes</w:t>
            </w:r>
            <w:r w:rsidRPr="007D4769">
              <w:rPr>
                <w:rFonts w:ascii="Times New Roman" w:eastAsia="Times New Roman" w:hAnsi="Times New Roman" w:cs="Times New Roman"/>
                <w:bCs/>
                <w:sz w:val="22"/>
                <w:szCs w:val="22"/>
              </w:rPr>
              <w:t xml:space="preserve"> </w:t>
            </w:r>
            <w:r w:rsidR="004E5C95">
              <w:rPr>
                <w:rFonts w:ascii="Times New Roman" w:hAnsi="Times New Roman" w:cs="Times New Roman"/>
                <w:sz w:val="22"/>
                <w:szCs w:val="22"/>
              </w:rPr>
              <w:fldChar w:fldCharType="begin">
                <w:ffData>
                  <w:name w:val=""/>
                  <w:enabled/>
                  <w:calcOnExit w:val="0"/>
                  <w:checkBox>
                    <w:sizeAuto/>
                    <w:default w:val="1"/>
                  </w:checkBox>
                </w:ffData>
              </w:fldChar>
            </w:r>
            <w:r w:rsidR="004E5C95">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004E5C95">
              <w:rPr>
                <w:rFonts w:ascii="Times New Roman" w:hAnsi="Times New Roman" w:cs="Times New Roman"/>
                <w:sz w:val="22"/>
                <w:szCs w:val="22"/>
              </w:rPr>
              <w:fldChar w:fldCharType="end"/>
            </w:r>
            <w:r w:rsidRPr="007D4769">
              <w:rPr>
                <w:rFonts w:ascii="Times New Roman" w:hAnsi="Times New Roman" w:cs="Times New Roman"/>
                <w:sz w:val="22"/>
                <w:szCs w:val="22"/>
              </w:rPr>
              <w:t xml:space="preserve"> </w:t>
            </w:r>
            <w:r w:rsidRPr="007D4769">
              <w:rPr>
                <w:rFonts w:ascii="Times New Roman" w:eastAsia="Times New Roman" w:hAnsi="Times New Roman" w:cs="Times New Roman"/>
                <w:bCs/>
                <w:sz w:val="22"/>
                <w:szCs w:val="22"/>
              </w:rPr>
              <w:t xml:space="preserve">No  </w:t>
            </w:r>
            <w:r w:rsidRPr="007D4769">
              <w:rPr>
                <w:rFonts w:ascii="Times New Roman" w:hAnsi="Times New Roman" w:cs="Times New Roman"/>
                <w:sz w:val="22"/>
                <w:szCs w:val="22"/>
              </w:rPr>
              <w:fldChar w:fldCharType="begin">
                <w:ffData>
                  <w:name w:val=""/>
                  <w:enabled/>
                  <w:calcOnExit w:val="0"/>
                  <w:checkBox>
                    <w:sizeAuto/>
                    <w:default w:val="0"/>
                  </w:checkBox>
                </w:ffData>
              </w:fldChar>
            </w:r>
            <w:r w:rsidRPr="007D4769">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Pr="007D4769">
              <w:rPr>
                <w:rFonts w:ascii="Times New Roman" w:hAnsi="Times New Roman" w:cs="Times New Roman"/>
                <w:sz w:val="22"/>
                <w:szCs w:val="22"/>
              </w:rPr>
              <w:fldChar w:fldCharType="end"/>
            </w:r>
          </w:p>
        </w:tc>
      </w:tr>
      <w:tr w:rsidR="00F37E73" w:rsidRPr="007D4769" w14:paraId="197D19DB" w14:textId="77777777" w:rsidTr="00B94397">
        <w:trPr>
          <w:trHeight w:val="505"/>
        </w:trPr>
        <w:tc>
          <w:tcPr>
            <w:tcW w:w="5000" w:type="pct"/>
            <w:gridSpan w:val="5"/>
            <w:vAlign w:val="center"/>
          </w:tcPr>
          <w:p w14:paraId="1B7603D1" w14:textId="77777777" w:rsidR="00F37E73" w:rsidRPr="007D4769" w:rsidRDefault="00F37E73" w:rsidP="00F37E73">
            <w:pPr>
              <w:tabs>
                <w:tab w:val="left" w:pos="9830"/>
              </w:tabs>
              <w:spacing w:before="120" w:after="120"/>
              <w:jc w:val="center"/>
              <w:rPr>
                <w:rFonts w:ascii="Times New Roman" w:eastAsia="Times New Roman" w:hAnsi="Times New Roman" w:cs="Times New Roman"/>
                <w:b/>
                <w:bCs/>
                <w:sz w:val="22"/>
                <w:szCs w:val="22"/>
              </w:rPr>
            </w:pPr>
            <w:r w:rsidRPr="007D4769">
              <w:rPr>
                <w:rFonts w:ascii="Times New Roman" w:eastAsia="Times New Roman" w:hAnsi="Times New Roman" w:cs="Times New Roman"/>
                <w:b/>
                <w:bCs/>
                <w:sz w:val="22"/>
                <w:szCs w:val="22"/>
              </w:rPr>
              <w:t>II Partnership Agreement</w:t>
            </w:r>
          </w:p>
        </w:tc>
      </w:tr>
      <w:tr w:rsidR="00F37E73" w:rsidRPr="007D4769" w14:paraId="60919ACB" w14:textId="77777777" w:rsidTr="00D825D6">
        <w:trPr>
          <w:trHeight w:val="321"/>
        </w:trPr>
        <w:tc>
          <w:tcPr>
            <w:tcW w:w="4115" w:type="pct"/>
            <w:gridSpan w:val="4"/>
            <w:vAlign w:val="center"/>
          </w:tcPr>
          <w:p w14:paraId="6F55B17C" w14:textId="77777777" w:rsidR="00F37E73" w:rsidRPr="007D4769" w:rsidRDefault="00F37E73" w:rsidP="00F37E73">
            <w:pPr>
              <w:spacing w:before="120" w:after="120"/>
              <w:rPr>
                <w:rFonts w:ascii="Times New Roman" w:eastAsia="Times New Roman" w:hAnsi="Times New Roman" w:cs="Times New Roman"/>
                <w:sz w:val="22"/>
                <w:szCs w:val="22"/>
              </w:rPr>
            </w:pPr>
            <w:r w:rsidRPr="007D4769">
              <w:rPr>
                <w:rFonts w:ascii="Times New Roman" w:eastAsia="Times New Roman" w:hAnsi="Times New Roman" w:cs="Times New Roman"/>
                <w:sz w:val="22"/>
                <w:szCs w:val="22"/>
              </w:rPr>
              <w:t>2.b)  Partnership Agreement  signed</w:t>
            </w:r>
          </w:p>
        </w:tc>
        <w:tc>
          <w:tcPr>
            <w:tcW w:w="885" w:type="pct"/>
            <w:vAlign w:val="center"/>
          </w:tcPr>
          <w:p w14:paraId="4586D476" w14:textId="2EF7DCD6" w:rsidR="00F37E73" w:rsidRPr="007D4769" w:rsidRDefault="00F37E73" w:rsidP="0021732E">
            <w:pPr>
              <w:tabs>
                <w:tab w:val="left" w:pos="9830"/>
              </w:tabs>
              <w:spacing w:before="120" w:after="120"/>
              <w:rPr>
                <w:rFonts w:ascii="Times New Roman" w:hAnsi="Times New Roman" w:cs="Times New Roman"/>
                <w:sz w:val="22"/>
                <w:szCs w:val="22"/>
              </w:rPr>
            </w:pPr>
            <w:r w:rsidRPr="004E5C95">
              <w:rPr>
                <w:rFonts w:ascii="Times New Roman" w:eastAsia="Times New Roman" w:hAnsi="Times New Roman" w:cs="Times New Roman"/>
                <w:bCs/>
                <w:sz w:val="22"/>
                <w:szCs w:val="22"/>
              </w:rPr>
              <w:t>Yes</w:t>
            </w:r>
            <w:r w:rsidRPr="007D4769">
              <w:rPr>
                <w:rFonts w:ascii="Times New Roman" w:eastAsia="Times New Roman" w:hAnsi="Times New Roman" w:cs="Times New Roman"/>
                <w:bCs/>
                <w:sz w:val="22"/>
                <w:szCs w:val="22"/>
              </w:rPr>
              <w:t xml:space="preserve"> </w:t>
            </w:r>
            <w:r w:rsidR="0021732E">
              <w:rPr>
                <w:rFonts w:ascii="Times New Roman" w:hAnsi="Times New Roman" w:cs="Times New Roman"/>
                <w:sz w:val="22"/>
                <w:szCs w:val="22"/>
              </w:rPr>
              <w:fldChar w:fldCharType="begin">
                <w:ffData>
                  <w:name w:val=""/>
                  <w:enabled/>
                  <w:calcOnExit w:val="0"/>
                  <w:checkBox>
                    <w:sizeAuto/>
                    <w:default w:val="1"/>
                  </w:checkBox>
                </w:ffData>
              </w:fldChar>
            </w:r>
            <w:r w:rsidR="0021732E">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0021732E">
              <w:rPr>
                <w:rFonts w:ascii="Times New Roman" w:hAnsi="Times New Roman" w:cs="Times New Roman"/>
                <w:sz w:val="22"/>
                <w:szCs w:val="22"/>
              </w:rPr>
              <w:fldChar w:fldCharType="end"/>
            </w:r>
            <w:r w:rsidRPr="007D4769">
              <w:rPr>
                <w:rFonts w:ascii="Times New Roman" w:hAnsi="Times New Roman" w:cs="Times New Roman"/>
                <w:sz w:val="22"/>
                <w:szCs w:val="22"/>
              </w:rPr>
              <w:t xml:space="preserve"> </w:t>
            </w:r>
            <w:r w:rsidRPr="007D4769">
              <w:rPr>
                <w:rFonts w:ascii="Times New Roman" w:eastAsia="Times New Roman" w:hAnsi="Times New Roman" w:cs="Times New Roman"/>
                <w:bCs/>
                <w:sz w:val="22"/>
                <w:szCs w:val="22"/>
              </w:rPr>
              <w:t xml:space="preserve">No  </w:t>
            </w:r>
            <w:r w:rsidRPr="007D4769">
              <w:rPr>
                <w:rFonts w:ascii="Times New Roman" w:hAnsi="Times New Roman" w:cs="Times New Roman"/>
                <w:sz w:val="22"/>
                <w:szCs w:val="22"/>
              </w:rPr>
              <w:fldChar w:fldCharType="begin">
                <w:ffData>
                  <w:name w:val=""/>
                  <w:enabled/>
                  <w:calcOnExit w:val="0"/>
                  <w:checkBox>
                    <w:sizeAuto/>
                    <w:default w:val="0"/>
                  </w:checkBox>
                </w:ffData>
              </w:fldChar>
            </w:r>
            <w:r w:rsidRPr="007D4769">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Pr="007D4769">
              <w:rPr>
                <w:rFonts w:ascii="Times New Roman" w:hAnsi="Times New Roman" w:cs="Times New Roman"/>
                <w:sz w:val="22"/>
                <w:szCs w:val="22"/>
              </w:rPr>
              <w:fldChar w:fldCharType="end"/>
            </w:r>
          </w:p>
        </w:tc>
      </w:tr>
      <w:tr w:rsidR="00F37E73" w:rsidRPr="007D4769" w14:paraId="1CBE6B6F" w14:textId="77777777" w:rsidTr="00EE4A84">
        <w:trPr>
          <w:trHeight w:val="321"/>
        </w:trPr>
        <w:tc>
          <w:tcPr>
            <w:tcW w:w="5000" w:type="pct"/>
            <w:gridSpan w:val="5"/>
            <w:vAlign w:val="center"/>
          </w:tcPr>
          <w:p w14:paraId="4CEC351D" w14:textId="77777777" w:rsidR="00F37E73" w:rsidRPr="007D4769" w:rsidRDefault="00F37E73" w:rsidP="00F37E73">
            <w:pPr>
              <w:tabs>
                <w:tab w:val="left" w:pos="9830"/>
              </w:tabs>
              <w:spacing w:before="120" w:after="120"/>
              <w:rPr>
                <w:rFonts w:ascii="Times New Roman" w:eastAsia="Times New Roman" w:hAnsi="Times New Roman" w:cs="Times New Roman"/>
                <w:bCs/>
                <w:sz w:val="22"/>
                <w:szCs w:val="22"/>
              </w:rPr>
            </w:pPr>
            <w:r w:rsidRPr="007D4769">
              <w:rPr>
                <w:rFonts w:ascii="Times New Roman" w:hAnsi="Times New Roman"/>
                <w:color w:val="000000"/>
                <w:sz w:val="22"/>
                <w:szCs w:val="22"/>
                <w:lang w:eastAsia="en-GB"/>
              </w:rPr>
              <w:t xml:space="preserve">If your answer is </w:t>
            </w:r>
            <w:r>
              <w:rPr>
                <w:rFonts w:ascii="Times New Roman" w:hAnsi="Times New Roman"/>
                <w:color w:val="000000"/>
                <w:sz w:val="22"/>
                <w:szCs w:val="22"/>
                <w:lang w:eastAsia="en-GB"/>
              </w:rPr>
              <w:t>no</w:t>
            </w:r>
            <w:r w:rsidRPr="007D4769">
              <w:rPr>
                <w:rFonts w:ascii="Times New Roman" w:hAnsi="Times New Roman"/>
                <w:color w:val="000000"/>
                <w:sz w:val="22"/>
                <w:szCs w:val="22"/>
                <w:lang w:eastAsia="en-GB"/>
              </w:rPr>
              <w:t>, provide short explanation</w:t>
            </w:r>
          </w:p>
        </w:tc>
      </w:tr>
      <w:tr w:rsidR="00216F4C" w:rsidRPr="007D4769" w14:paraId="6A8F46FB" w14:textId="77777777" w:rsidTr="00D825D6">
        <w:trPr>
          <w:trHeight w:val="116"/>
        </w:trPr>
        <w:tc>
          <w:tcPr>
            <w:tcW w:w="4115" w:type="pct"/>
            <w:gridSpan w:val="4"/>
            <w:vAlign w:val="center"/>
          </w:tcPr>
          <w:p w14:paraId="502C4941" w14:textId="77777777" w:rsidR="00216F4C" w:rsidRPr="007D4769" w:rsidRDefault="00216F4C" w:rsidP="00216F4C">
            <w:pPr>
              <w:spacing w:before="120"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2.a)  Partnership A</w:t>
            </w:r>
            <w:r w:rsidRPr="007D4769">
              <w:rPr>
                <w:rFonts w:ascii="Times New Roman" w:eastAsia="Times New Roman" w:hAnsi="Times New Roman" w:cs="Times New Roman"/>
                <w:sz w:val="22"/>
                <w:szCs w:val="22"/>
              </w:rPr>
              <w:t xml:space="preserve">greement prepared in line with EACEA template </w:t>
            </w:r>
          </w:p>
        </w:tc>
        <w:tc>
          <w:tcPr>
            <w:tcW w:w="885" w:type="pct"/>
            <w:vAlign w:val="center"/>
          </w:tcPr>
          <w:p w14:paraId="4E032AD7" w14:textId="5EAAD932" w:rsidR="00216F4C" w:rsidRPr="007D4769" w:rsidRDefault="00216F4C" w:rsidP="004E5C95">
            <w:pPr>
              <w:tabs>
                <w:tab w:val="left" w:pos="9830"/>
              </w:tabs>
              <w:spacing w:before="120" w:after="120"/>
              <w:rPr>
                <w:rFonts w:ascii="Times New Roman" w:hAnsi="Times New Roman" w:cs="Times New Roman"/>
                <w:sz w:val="22"/>
                <w:szCs w:val="22"/>
              </w:rPr>
            </w:pPr>
            <w:r w:rsidRPr="004E5C95">
              <w:rPr>
                <w:rFonts w:ascii="Times New Roman" w:eastAsia="Times New Roman" w:hAnsi="Times New Roman" w:cs="Times New Roman"/>
                <w:bCs/>
                <w:sz w:val="22"/>
                <w:szCs w:val="22"/>
              </w:rPr>
              <w:t>Yes</w:t>
            </w:r>
            <w:r w:rsidRPr="007D4769">
              <w:rPr>
                <w:rFonts w:ascii="Times New Roman" w:eastAsia="Times New Roman" w:hAnsi="Times New Roman" w:cs="Times New Roman"/>
                <w:bCs/>
                <w:sz w:val="22"/>
                <w:szCs w:val="22"/>
              </w:rPr>
              <w:t xml:space="preserve"> </w:t>
            </w:r>
            <w:r w:rsidR="004E5C95">
              <w:rPr>
                <w:rFonts w:ascii="Times New Roman" w:hAnsi="Times New Roman" w:cs="Times New Roman"/>
                <w:sz w:val="22"/>
                <w:szCs w:val="22"/>
              </w:rPr>
              <w:fldChar w:fldCharType="begin">
                <w:ffData>
                  <w:name w:val=""/>
                  <w:enabled/>
                  <w:calcOnExit w:val="0"/>
                  <w:checkBox>
                    <w:sizeAuto/>
                    <w:default w:val="1"/>
                  </w:checkBox>
                </w:ffData>
              </w:fldChar>
            </w:r>
            <w:r w:rsidR="004E5C95">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004E5C95">
              <w:rPr>
                <w:rFonts w:ascii="Times New Roman" w:hAnsi="Times New Roman" w:cs="Times New Roman"/>
                <w:sz w:val="22"/>
                <w:szCs w:val="22"/>
              </w:rPr>
              <w:fldChar w:fldCharType="end"/>
            </w:r>
            <w:r w:rsidRPr="007D4769">
              <w:rPr>
                <w:rFonts w:ascii="Times New Roman" w:hAnsi="Times New Roman" w:cs="Times New Roman"/>
                <w:sz w:val="22"/>
                <w:szCs w:val="22"/>
              </w:rPr>
              <w:t xml:space="preserve"> </w:t>
            </w:r>
            <w:r w:rsidRPr="007D4769">
              <w:rPr>
                <w:rFonts w:ascii="Times New Roman" w:eastAsia="Times New Roman" w:hAnsi="Times New Roman" w:cs="Times New Roman"/>
                <w:bCs/>
                <w:sz w:val="22"/>
                <w:szCs w:val="22"/>
              </w:rPr>
              <w:t xml:space="preserve">No  </w:t>
            </w:r>
            <w:r w:rsidRPr="007D4769">
              <w:rPr>
                <w:rFonts w:ascii="Times New Roman" w:hAnsi="Times New Roman" w:cs="Times New Roman"/>
                <w:sz w:val="22"/>
                <w:szCs w:val="22"/>
              </w:rPr>
              <w:fldChar w:fldCharType="begin">
                <w:ffData>
                  <w:name w:val=""/>
                  <w:enabled/>
                  <w:calcOnExit w:val="0"/>
                  <w:checkBox>
                    <w:sizeAuto/>
                    <w:default w:val="0"/>
                  </w:checkBox>
                </w:ffData>
              </w:fldChar>
            </w:r>
            <w:r w:rsidRPr="007D4769">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Pr="007D4769">
              <w:rPr>
                <w:rFonts w:ascii="Times New Roman" w:hAnsi="Times New Roman" w:cs="Times New Roman"/>
                <w:sz w:val="22"/>
                <w:szCs w:val="22"/>
              </w:rPr>
              <w:fldChar w:fldCharType="end"/>
            </w:r>
          </w:p>
        </w:tc>
      </w:tr>
      <w:tr w:rsidR="00216F4C" w:rsidRPr="007D4769" w14:paraId="3272BC40" w14:textId="77777777" w:rsidTr="00D825D6">
        <w:trPr>
          <w:trHeight w:val="116"/>
        </w:trPr>
        <w:tc>
          <w:tcPr>
            <w:tcW w:w="4115" w:type="pct"/>
            <w:gridSpan w:val="4"/>
            <w:vAlign w:val="center"/>
          </w:tcPr>
          <w:p w14:paraId="15A2F2F6" w14:textId="77777777" w:rsidR="00216F4C" w:rsidRPr="007D4769" w:rsidRDefault="00216F4C" w:rsidP="00216F4C">
            <w:pPr>
              <w:spacing w:before="120" w:after="120"/>
              <w:rPr>
                <w:rFonts w:ascii="Times New Roman" w:eastAsia="Times New Roman" w:hAnsi="Times New Roman" w:cs="Times New Roman"/>
                <w:sz w:val="22"/>
                <w:szCs w:val="22"/>
              </w:rPr>
            </w:pPr>
            <w:r w:rsidRPr="007D4769">
              <w:rPr>
                <w:rFonts w:ascii="Times New Roman" w:eastAsia="Times New Roman" w:hAnsi="Times New Roman" w:cs="Times New Roman"/>
                <w:sz w:val="22"/>
                <w:szCs w:val="22"/>
              </w:rPr>
              <w:t>2.c)  Type of Partnership Agreement  a) bilateral, b)multilateral</w:t>
            </w:r>
          </w:p>
        </w:tc>
        <w:tc>
          <w:tcPr>
            <w:tcW w:w="885" w:type="pct"/>
            <w:vAlign w:val="center"/>
          </w:tcPr>
          <w:p w14:paraId="274F90CC" w14:textId="734896F9" w:rsidR="00216F4C" w:rsidRPr="007D4769" w:rsidRDefault="00216F4C" w:rsidP="004E5C95">
            <w:pPr>
              <w:tabs>
                <w:tab w:val="left" w:pos="9830"/>
              </w:tabs>
              <w:spacing w:before="120" w:after="120"/>
              <w:rPr>
                <w:rFonts w:ascii="Times New Roman" w:eastAsia="Times New Roman" w:hAnsi="Times New Roman" w:cs="Times New Roman"/>
                <w:bCs/>
                <w:sz w:val="22"/>
                <w:szCs w:val="22"/>
              </w:rPr>
            </w:pPr>
            <w:r w:rsidRPr="007D4769">
              <w:rPr>
                <w:rFonts w:ascii="Times New Roman" w:eastAsia="Times New Roman" w:hAnsi="Times New Roman" w:cs="Times New Roman"/>
                <w:bCs/>
                <w:sz w:val="22"/>
                <w:szCs w:val="22"/>
              </w:rPr>
              <w:t>a)</w:t>
            </w:r>
            <w:r w:rsidRPr="007D4769">
              <w:rPr>
                <w:rFonts w:ascii="Times New Roman" w:hAnsi="Times New Roman" w:cs="Times New Roman"/>
                <w:sz w:val="22"/>
                <w:szCs w:val="22"/>
              </w:rPr>
              <w:t xml:space="preserve">  </w:t>
            </w:r>
            <w:r w:rsidRPr="007D4769">
              <w:rPr>
                <w:rFonts w:ascii="Times New Roman" w:hAnsi="Times New Roman" w:cs="Times New Roman"/>
                <w:sz w:val="22"/>
                <w:szCs w:val="22"/>
              </w:rPr>
              <w:fldChar w:fldCharType="begin">
                <w:ffData>
                  <w:name w:val=""/>
                  <w:enabled/>
                  <w:calcOnExit w:val="0"/>
                  <w:checkBox>
                    <w:sizeAuto/>
                    <w:default w:val="0"/>
                  </w:checkBox>
                </w:ffData>
              </w:fldChar>
            </w:r>
            <w:r w:rsidRPr="007D4769">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Pr="007D4769">
              <w:rPr>
                <w:rFonts w:ascii="Times New Roman" w:hAnsi="Times New Roman" w:cs="Times New Roman"/>
                <w:sz w:val="22"/>
                <w:szCs w:val="22"/>
              </w:rPr>
              <w:fldChar w:fldCharType="end"/>
            </w:r>
            <w:r w:rsidRPr="007D4769">
              <w:rPr>
                <w:rFonts w:ascii="Times New Roman" w:hAnsi="Times New Roman" w:cs="Times New Roman"/>
                <w:sz w:val="22"/>
                <w:szCs w:val="22"/>
              </w:rPr>
              <w:t xml:space="preserve">  </w:t>
            </w:r>
            <w:r w:rsidRPr="004E5C95">
              <w:rPr>
                <w:rFonts w:ascii="Times New Roman" w:hAnsi="Times New Roman" w:cs="Times New Roman"/>
                <w:sz w:val="22"/>
                <w:szCs w:val="22"/>
              </w:rPr>
              <w:t>b)</w:t>
            </w:r>
            <w:r w:rsidRPr="007D4769">
              <w:rPr>
                <w:rFonts w:ascii="Times New Roman" w:hAnsi="Times New Roman" w:cs="Times New Roman"/>
                <w:sz w:val="22"/>
                <w:szCs w:val="22"/>
              </w:rPr>
              <w:t xml:space="preserve">  </w:t>
            </w:r>
            <w:r w:rsidR="004E5C95">
              <w:rPr>
                <w:rFonts w:ascii="Times New Roman" w:hAnsi="Times New Roman" w:cs="Times New Roman"/>
                <w:sz w:val="22"/>
                <w:szCs w:val="22"/>
              </w:rPr>
              <w:fldChar w:fldCharType="begin">
                <w:ffData>
                  <w:name w:val=""/>
                  <w:enabled/>
                  <w:calcOnExit w:val="0"/>
                  <w:checkBox>
                    <w:sizeAuto/>
                    <w:default w:val="1"/>
                  </w:checkBox>
                </w:ffData>
              </w:fldChar>
            </w:r>
            <w:r w:rsidR="004E5C95">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004E5C95">
              <w:rPr>
                <w:rFonts w:ascii="Times New Roman" w:hAnsi="Times New Roman" w:cs="Times New Roman"/>
                <w:sz w:val="22"/>
                <w:szCs w:val="22"/>
              </w:rPr>
              <w:fldChar w:fldCharType="end"/>
            </w:r>
            <w:r w:rsidRPr="007D4769">
              <w:rPr>
                <w:rFonts w:ascii="Times New Roman" w:hAnsi="Times New Roman" w:cs="Times New Roman"/>
                <w:sz w:val="22"/>
                <w:szCs w:val="22"/>
              </w:rPr>
              <w:t xml:space="preserve"> </w:t>
            </w:r>
          </w:p>
        </w:tc>
      </w:tr>
      <w:tr w:rsidR="00216F4C" w:rsidRPr="007D4769" w14:paraId="59132D3A" w14:textId="77777777" w:rsidTr="00B94397">
        <w:trPr>
          <w:trHeight w:val="367"/>
        </w:trPr>
        <w:tc>
          <w:tcPr>
            <w:tcW w:w="5000" w:type="pct"/>
            <w:gridSpan w:val="5"/>
            <w:vAlign w:val="center"/>
          </w:tcPr>
          <w:p w14:paraId="76ACAA6E" w14:textId="77777777" w:rsidR="00216F4C" w:rsidRPr="007D4769" w:rsidRDefault="00216F4C" w:rsidP="00216F4C">
            <w:pPr>
              <w:tabs>
                <w:tab w:val="left" w:pos="9830"/>
              </w:tabs>
              <w:spacing w:before="120" w:after="120"/>
              <w:jc w:val="center"/>
              <w:rPr>
                <w:rFonts w:ascii="Times New Roman" w:eastAsia="Times New Roman" w:hAnsi="Times New Roman" w:cs="Times New Roman"/>
                <w:b/>
                <w:bCs/>
                <w:sz w:val="22"/>
                <w:szCs w:val="22"/>
              </w:rPr>
            </w:pPr>
            <w:r w:rsidRPr="007D4769">
              <w:rPr>
                <w:rFonts w:ascii="Times New Roman" w:eastAsia="Times New Roman" w:hAnsi="Times New Roman" w:cs="Times New Roman"/>
                <w:b/>
                <w:bCs/>
                <w:sz w:val="22"/>
                <w:szCs w:val="22"/>
              </w:rPr>
              <w:t>III Financial Management</w:t>
            </w:r>
          </w:p>
        </w:tc>
      </w:tr>
      <w:tr w:rsidR="00216F4C" w:rsidRPr="007D4769" w14:paraId="55A3DE7C" w14:textId="77777777" w:rsidTr="00D825D6">
        <w:trPr>
          <w:trHeight w:val="367"/>
        </w:trPr>
        <w:tc>
          <w:tcPr>
            <w:tcW w:w="4115" w:type="pct"/>
            <w:gridSpan w:val="4"/>
            <w:vAlign w:val="center"/>
          </w:tcPr>
          <w:p w14:paraId="4FBB003B" w14:textId="77777777" w:rsidR="00216F4C" w:rsidRPr="007D4769" w:rsidRDefault="00216F4C" w:rsidP="00216F4C">
            <w:pPr>
              <w:spacing w:before="120" w:after="120"/>
              <w:rPr>
                <w:rFonts w:ascii="Times New Roman" w:eastAsia="Times New Roman" w:hAnsi="Times New Roman" w:cs="Times New Roman"/>
                <w:b/>
                <w:sz w:val="22"/>
                <w:szCs w:val="22"/>
              </w:rPr>
            </w:pPr>
            <w:r>
              <w:rPr>
                <w:rFonts w:ascii="Times New Roman" w:hAnsi="Times New Roman"/>
                <w:color w:val="000000"/>
                <w:sz w:val="22"/>
                <w:szCs w:val="22"/>
                <w:lang w:eastAsia="en-GB"/>
              </w:rPr>
              <w:t xml:space="preserve">3.a) </w:t>
            </w:r>
            <w:r w:rsidRPr="007D4769">
              <w:rPr>
                <w:rFonts w:ascii="Times New Roman" w:hAnsi="Times New Roman"/>
                <w:color w:val="000000"/>
                <w:sz w:val="22"/>
                <w:szCs w:val="22"/>
                <w:lang w:eastAsia="en-GB"/>
              </w:rPr>
              <w:t>Partners have been familiarized with t</w:t>
            </w:r>
            <w:r>
              <w:rPr>
                <w:rFonts w:ascii="Times New Roman" w:hAnsi="Times New Roman"/>
                <w:color w:val="000000"/>
                <w:sz w:val="22"/>
                <w:szCs w:val="22"/>
                <w:lang w:eastAsia="en-GB"/>
              </w:rPr>
              <w:t>he rules for managing the grant</w:t>
            </w:r>
          </w:p>
        </w:tc>
        <w:tc>
          <w:tcPr>
            <w:tcW w:w="885" w:type="pct"/>
            <w:vAlign w:val="center"/>
          </w:tcPr>
          <w:p w14:paraId="5404C26E" w14:textId="1C4D639A" w:rsidR="00216F4C" w:rsidRPr="007D4769" w:rsidRDefault="00216F4C" w:rsidP="004E5C95">
            <w:pPr>
              <w:tabs>
                <w:tab w:val="left" w:pos="9830"/>
              </w:tabs>
              <w:spacing w:before="120" w:after="120"/>
              <w:rPr>
                <w:rFonts w:ascii="Times New Roman" w:eastAsia="Times New Roman" w:hAnsi="Times New Roman" w:cs="Times New Roman"/>
                <w:bCs/>
                <w:sz w:val="22"/>
                <w:szCs w:val="22"/>
              </w:rPr>
            </w:pPr>
            <w:r w:rsidRPr="004E5C95">
              <w:rPr>
                <w:rFonts w:ascii="Times New Roman" w:eastAsia="Times New Roman" w:hAnsi="Times New Roman" w:cs="Times New Roman"/>
                <w:bCs/>
                <w:sz w:val="22"/>
                <w:szCs w:val="22"/>
              </w:rPr>
              <w:t>Yes</w:t>
            </w:r>
            <w:r w:rsidRPr="007D4769">
              <w:rPr>
                <w:rFonts w:ascii="Times New Roman" w:eastAsia="Times New Roman" w:hAnsi="Times New Roman" w:cs="Times New Roman"/>
                <w:bCs/>
                <w:sz w:val="22"/>
                <w:szCs w:val="22"/>
              </w:rPr>
              <w:t xml:space="preserve"> </w:t>
            </w:r>
            <w:r w:rsidR="004E5C95">
              <w:rPr>
                <w:rFonts w:ascii="Times New Roman" w:hAnsi="Times New Roman" w:cs="Times New Roman"/>
                <w:sz w:val="22"/>
                <w:szCs w:val="22"/>
              </w:rPr>
              <w:fldChar w:fldCharType="begin">
                <w:ffData>
                  <w:name w:val=""/>
                  <w:enabled/>
                  <w:calcOnExit w:val="0"/>
                  <w:checkBox>
                    <w:sizeAuto/>
                    <w:default w:val="1"/>
                  </w:checkBox>
                </w:ffData>
              </w:fldChar>
            </w:r>
            <w:r w:rsidR="004E5C95">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004E5C95">
              <w:rPr>
                <w:rFonts w:ascii="Times New Roman" w:hAnsi="Times New Roman" w:cs="Times New Roman"/>
                <w:sz w:val="22"/>
                <w:szCs w:val="22"/>
              </w:rPr>
              <w:fldChar w:fldCharType="end"/>
            </w:r>
            <w:r w:rsidRPr="007D4769">
              <w:rPr>
                <w:rFonts w:ascii="Times New Roman" w:hAnsi="Times New Roman" w:cs="Times New Roman"/>
                <w:sz w:val="22"/>
                <w:szCs w:val="22"/>
              </w:rPr>
              <w:t xml:space="preserve"> </w:t>
            </w:r>
            <w:r w:rsidRPr="007D4769">
              <w:rPr>
                <w:rFonts w:ascii="Times New Roman" w:eastAsia="Times New Roman" w:hAnsi="Times New Roman" w:cs="Times New Roman"/>
                <w:bCs/>
                <w:sz w:val="22"/>
                <w:szCs w:val="22"/>
              </w:rPr>
              <w:t xml:space="preserve">No  </w:t>
            </w:r>
            <w:r w:rsidRPr="007D4769">
              <w:rPr>
                <w:rFonts w:ascii="Times New Roman" w:hAnsi="Times New Roman" w:cs="Times New Roman"/>
                <w:sz w:val="22"/>
                <w:szCs w:val="22"/>
              </w:rPr>
              <w:fldChar w:fldCharType="begin">
                <w:ffData>
                  <w:name w:val=""/>
                  <w:enabled/>
                  <w:calcOnExit w:val="0"/>
                  <w:checkBox>
                    <w:sizeAuto/>
                    <w:default w:val="0"/>
                  </w:checkBox>
                </w:ffData>
              </w:fldChar>
            </w:r>
            <w:r w:rsidRPr="007D4769">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Pr="007D4769">
              <w:rPr>
                <w:rFonts w:ascii="Times New Roman" w:hAnsi="Times New Roman" w:cs="Times New Roman"/>
                <w:sz w:val="22"/>
                <w:szCs w:val="22"/>
              </w:rPr>
              <w:fldChar w:fldCharType="end"/>
            </w:r>
            <w:r w:rsidRPr="007D4769">
              <w:rPr>
                <w:rFonts w:ascii="Times New Roman" w:hAnsi="Times New Roman" w:cs="Times New Roman"/>
                <w:sz w:val="22"/>
                <w:szCs w:val="22"/>
              </w:rPr>
              <w:t xml:space="preserve"> </w:t>
            </w:r>
          </w:p>
        </w:tc>
      </w:tr>
      <w:tr w:rsidR="00216F4C" w:rsidRPr="007D4769" w14:paraId="651CDA58" w14:textId="77777777" w:rsidTr="00D825D6">
        <w:trPr>
          <w:trHeight w:val="559"/>
        </w:trPr>
        <w:tc>
          <w:tcPr>
            <w:tcW w:w="4115" w:type="pct"/>
            <w:gridSpan w:val="4"/>
            <w:vAlign w:val="center"/>
          </w:tcPr>
          <w:p w14:paraId="0A9B23CD" w14:textId="77777777" w:rsidR="00216F4C" w:rsidRPr="007D4769" w:rsidRDefault="00216F4C" w:rsidP="00216F4C">
            <w:pPr>
              <w:spacing w:before="120" w:after="120"/>
              <w:rPr>
                <w:rFonts w:ascii="Times New Roman" w:hAnsi="Times New Roman"/>
                <w:color w:val="000000"/>
                <w:sz w:val="22"/>
                <w:szCs w:val="22"/>
                <w:lang w:eastAsia="en-GB"/>
              </w:rPr>
            </w:pPr>
            <w:r>
              <w:rPr>
                <w:rFonts w:ascii="Times New Roman" w:hAnsi="Times New Roman"/>
                <w:sz w:val="22"/>
                <w:szCs w:val="22"/>
              </w:rPr>
              <w:t xml:space="preserve">3.b) </w:t>
            </w:r>
            <w:r w:rsidRPr="007D4769">
              <w:rPr>
                <w:rFonts w:ascii="Times New Roman" w:hAnsi="Times New Roman"/>
                <w:sz w:val="22"/>
                <w:szCs w:val="22"/>
              </w:rPr>
              <w:t>Has the project been given an own identification number/account for the financial management?</w:t>
            </w:r>
          </w:p>
        </w:tc>
        <w:tc>
          <w:tcPr>
            <w:tcW w:w="885" w:type="pct"/>
            <w:vAlign w:val="center"/>
          </w:tcPr>
          <w:p w14:paraId="7CB92066" w14:textId="6CE4772C" w:rsidR="00216F4C" w:rsidRPr="007D4769" w:rsidRDefault="00216F4C" w:rsidP="004E5C95">
            <w:pPr>
              <w:tabs>
                <w:tab w:val="left" w:pos="9830"/>
              </w:tabs>
              <w:spacing w:before="120" w:after="120"/>
              <w:rPr>
                <w:rFonts w:ascii="Times New Roman" w:eastAsia="Times New Roman" w:hAnsi="Times New Roman" w:cs="Times New Roman"/>
                <w:bCs/>
                <w:sz w:val="22"/>
                <w:szCs w:val="22"/>
              </w:rPr>
            </w:pPr>
            <w:r w:rsidRPr="004E5C95">
              <w:rPr>
                <w:rFonts w:ascii="Times New Roman" w:eastAsia="Times New Roman" w:hAnsi="Times New Roman" w:cs="Times New Roman"/>
                <w:bCs/>
                <w:sz w:val="22"/>
                <w:szCs w:val="22"/>
              </w:rPr>
              <w:t>Yes</w:t>
            </w:r>
            <w:r w:rsidRPr="007D4769">
              <w:rPr>
                <w:rFonts w:ascii="Times New Roman" w:eastAsia="Times New Roman" w:hAnsi="Times New Roman" w:cs="Times New Roman"/>
                <w:bCs/>
                <w:sz w:val="22"/>
                <w:szCs w:val="22"/>
              </w:rPr>
              <w:t xml:space="preserve"> </w:t>
            </w:r>
            <w:r w:rsidR="004E5C95">
              <w:rPr>
                <w:rFonts w:ascii="Times New Roman" w:hAnsi="Times New Roman" w:cs="Times New Roman"/>
                <w:sz w:val="22"/>
                <w:szCs w:val="22"/>
              </w:rPr>
              <w:fldChar w:fldCharType="begin">
                <w:ffData>
                  <w:name w:val=""/>
                  <w:enabled/>
                  <w:calcOnExit w:val="0"/>
                  <w:checkBox>
                    <w:sizeAuto/>
                    <w:default w:val="1"/>
                  </w:checkBox>
                </w:ffData>
              </w:fldChar>
            </w:r>
            <w:r w:rsidR="004E5C95">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004E5C95">
              <w:rPr>
                <w:rFonts w:ascii="Times New Roman" w:hAnsi="Times New Roman" w:cs="Times New Roman"/>
                <w:sz w:val="22"/>
                <w:szCs w:val="22"/>
              </w:rPr>
              <w:fldChar w:fldCharType="end"/>
            </w:r>
            <w:r w:rsidRPr="007D4769">
              <w:rPr>
                <w:rFonts w:ascii="Times New Roman" w:hAnsi="Times New Roman" w:cs="Times New Roman"/>
                <w:sz w:val="22"/>
                <w:szCs w:val="22"/>
              </w:rPr>
              <w:t xml:space="preserve"> </w:t>
            </w:r>
            <w:r w:rsidRPr="007D4769">
              <w:rPr>
                <w:rFonts w:ascii="Times New Roman" w:eastAsia="Times New Roman" w:hAnsi="Times New Roman" w:cs="Times New Roman"/>
                <w:bCs/>
                <w:sz w:val="22"/>
                <w:szCs w:val="22"/>
              </w:rPr>
              <w:t xml:space="preserve">No  </w:t>
            </w:r>
            <w:r w:rsidRPr="007D4769">
              <w:rPr>
                <w:rFonts w:ascii="Times New Roman" w:hAnsi="Times New Roman" w:cs="Times New Roman"/>
                <w:sz w:val="22"/>
                <w:szCs w:val="22"/>
              </w:rPr>
              <w:fldChar w:fldCharType="begin">
                <w:ffData>
                  <w:name w:val=""/>
                  <w:enabled/>
                  <w:calcOnExit w:val="0"/>
                  <w:checkBox>
                    <w:sizeAuto/>
                    <w:default w:val="0"/>
                  </w:checkBox>
                </w:ffData>
              </w:fldChar>
            </w:r>
            <w:r w:rsidRPr="007D4769">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Pr="007D4769">
              <w:rPr>
                <w:rFonts w:ascii="Times New Roman" w:hAnsi="Times New Roman" w:cs="Times New Roman"/>
                <w:sz w:val="22"/>
                <w:szCs w:val="22"/>
              </w:rPr>
              <w:fldChar w:fldCharType="end"/>
            </w:r>
          </w:p>
        </w:tc>
      </w:tr>
      <w:tr w:rsidR="00216F4C" w:rsidRPr="007D4769" w14:paraId="2F0D018A" w14:textId="77777777" w:rsidTr="000C6463">
        <w:trPr>
          <w:trHeight w:val="367"/>
        </w:trPr>
        <w:tc>
          <w:tcPr>
            <w:tcW w:w="2889" w:type="pct"/>
            <w:vAlign w:val="center"/>
          </w:tcPr>
          <w:p w14:paraId="1EF15463" w14:textId="77777777" w:rsidR="00216F4C" w:rsidRPr="007D4769" w:rsidRDefault="00216F4C" w:rsidP="00216F4C">
            <w:pPr>
              <w:spacing w:before="120" w:after="120"/>
              <w:rPr>
                <w:rFonts w:ascii="Times New Roman" w:hAnsi="Times New Roman"/>
                <w:sz w:val="22"/>
                <w:szCs w:val="22"/>
              </w:rPr>
            </w:pPr>
            <w:r>
              <w:rPr>
                <w:rFonts w:ascii="Times New Roman" w:hAnsi="Times New Roman"/>
                <w:sz w:val="22"/>
                <w:szCs w:val="22"/>
              </w:rPr>
              <w:t xml:space="preserve">3.c) </w:t>
            </w:r>
            <w:r w:rsidRPr="007D4769">
              <w:rPr>
                <w:rFonts w:ascii="Times New Roman" w:hAnsi="Times New Roman"/>
                <w:sz w:val="22"/>
                <w:szCs w:val="22"/>
              </w:rPr>
              <w:t xml:space="preserve">How is the financial management/accounting </w:t>
            </w:r>
            <w:proofErr w:type="spellStart"/>
            <w:r w:rsidRPr="007D4769">
              <w:rPr>
                <w:rFonts w:ascii="Times New Roman" w:hAnsi="Times New Roman"/>
                <w:sz w:val="22"/>
                <w:szCs w:val="22"/>
              </w:rPr>
              <w:t>organised</w:t>
            </w:r>
            <w:proofErr w:type="spellEnd"/>
            <w:r w:rsidRPr="007D4769">
              <w:rPr>
                <w:rFonts w:ascii="Times New Roman" w:hAnsi="Times New Roman"/>
                <w:sz w:val="22"/>
                <w:szCs w:val="22"/>
              </w:rPr>
              <w:t xml:space="preserve"> by the Coordinator?</w:t>
            </w:r>
          </w:p>
        </w:tc>
        <w:tc>
          <w:tcPr>
            <w:tcW w:w="2111" w:type="pct"/>
            <w:gridSpan w:val="4"/>
            <w:vAlign w:val="center"/>
          </w:tcPr>
          <w:p w14:paraId="2B3F1B74" w14:textId="34C8224D" w:rsidR="00216F4C" w:rsidRPr="007D4769" w:rsidRDefault="00A940E8" w:rsidP="00216F4C">
            <w:pPr>
              <w:tabs>
                <w:tab w:val="left" w:pos="9830"/>
              </w:tabs>
              <w:spacing w:before="120" w:after="120"/>
              <w:rPr>
                <w:rFonts w:ascii="Times New Roman" w:eastAsia="Times New Roman" w:hAnsi="Times New Roman" w:cs="Times New Roman"/>
                <w:bCs/>
                <w:sz w:val="22"/>
                <w:szCs w:val="22"/>
              </w:rPr>
            </w:pPr>
            <w:r w:rsidRPr="00A940E8">
              <w:rPr>
                <w:rFonts w:ascii="Times New Roman" w:eastAsia="Times New Roman" w:hAnsi="Times New Roman" w:cs="Times New Roman"/>
                <w:bCs/>
                <w:sz w:val="22"/>
                <w:szCs w:val="22"/>
              </w:rPr>
              <w:t>Project partners send documentation with costs for verification to project administrators identified by the coordinator. The coordinator checks and prepares documentation for external financial control.</w:t>
            </w:r>
          </w:p>
        </w:tc>
      </w:tr>
      <w:tr w:rsidR="00216F4C" w:rsidRPr="007D4769" w14:paraId="235410F5" w14:textId="77777777" w:rsidTr="000C6463">
        <w:trPr>
          <w:trHeight w:val="288"/>
        </w:trPr>
        <w:tc>
          <w:tcPr>
            <w:tcW w:w="2889" w:type="pct"/>
            <w:vAlign w:val="center"/>
          </w:tcPr>
          <w:p w14:paraId="2100E127" w14:textId="77777777" w:rsidR="00216F4C" w:rsidRPr="007D4769" w:rsidRDefault="00216F4C" w:rsidP="00216F4C">
            <w:pPr>
              <w:spacing w:after="120"/>
              <w:jc w:val="both"/>
              <w:rPr>
                <w:rFonts w:ascii="Times New Roman" w:hAnsi="Times New Roman"/>
                <w:sz w:val="22"/>
                <w:szCs w:val="22"/>
              </w:rPr>
            </w:pPr>
            <w:r>
              <w:rPr>
                <w:rFonts w:ascii="Times New Roman" w:hAnsi="Times New Roman"/>
                <w:sz w:val="22"/>
                <w:szCs w:val="22"/>
              </w:rPr>
              <w:t xml:space="preserve">3.d) </w:t>
            </w:r>
            <w:r w:rsidRPr="007D4769">
              <w:rPr>
                <w:rFonts w:ascii="Times New Roman" w:hAnsi="Times New Roman"/>
                <w:sz w:val="22"/>
                <w:szCs w:val="22"/>
              </w:rPr>
              <w:t xml:space="preserve">Who is </w:t>
            </w:r>
            <w:proofErr w:type="spellStart"/>
            <w:r w:rsidRPr="007D4769">
              <w:rPr>
                <w:rFonts w:ascii="Times New Roman" w:hAnsi="Times New Roman"/>
                <w:sz w:val="22"/>
                <w:szCs w:val="22"/>
              </w:rPr>
              <w:t>authorised</w:t>
            </w:r>
            <w:proofErr w:type="spellEnd"/>
            <w:r w:rsidRPr="007D4769">
              <w:rPr>
                <w:rFonts w:ascii="Times New Roman" w:hAnsi="Times New Roman"/>
                <w:sz w:val="22"/>
                <w:szCs w:val="22"/>
              </w:rPr>
              <w:t xml:space="preserve"> to accept expenses to the project?</w:t>
            </w:r>
          </w:p>
        </w:tc>
        <w:tc>
          <w:tcPr>
            <w:tcW w:w="2111" w:type="pct"/>
            <w:gridSpan w:val="4"/>
            <w:vAlign w:val="center"/>
          </w:tcPr>
          <w:p w14:paraId="39CA5CBA" w14:textId="64FB82F2" w:rsidR="00216F4C" w:rsidRPr="007D4769" w:rsidRDefault="00A940E8" w:rsidP="00216F4C">
            <w:pPr>
              <w:tabs>
                <w:tab w:val="left" w:pos="9830"/>
              </w:tabs>
              <w:spacing w:before="120" w:after="120"/>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Project coordinator</w:t>
            </w:r>
          </w:p>
        </w:tc>
      </w:tr>
      <w:tr w:rsidR="00216F4C" w:rsidRPr="007D4769" w14:paraId="0135774D" w14:textId="77777777" w:rsidTr="000C6463">
        <w:trPr>
          <w:trHeight w:val="209"/>
        </w:trPr>
        <w:tc>
          <w:tcPr>
            <w:tcW w:w="2889" w:type="pct"/>
            <w:vAlign w:val="center"/>
          </w:tcPr>
          <w:p w14:paraId="6B1B421F" w14:textId="77777777" w:rsidR="00216F4C" w:rsidRPr="007D4769" w:rsidRDefault="00216F4C" w:rsidP="00216F4C">
            <w:pPr>
              <w:spacing w:after="120"/>
              <w:jc w:val="both"/>
              <w:rPr>
                <w:rFonts w:ascii="Times New Roman" w:hAnsi="Times New Roman"/>
                <w:sz w:val="22"/>
                <w:szCs w:val="22"/>
              </w:rPr>
            </w:pPr>
            <w:r>
              <w:rPr>
                <w:rFonts w:ascii="Times New Roman" w:hAnsi="Times New Roman"/>
                <w:sz w:val="22"/>
                <w:szCs w:val="22"/>
              </w:rPr>
              <w:t xml:space="preserve">3.e) </w:t>
            </w:r>
            <w:r w:rsidRPr="007D4769">
              <w:rPr>
                <w:rFonts w:ascii="Times New Roman" w:hAnsi="Times New Roman"/>
                <w:sz w:val="22"/>
                <w:szCs w:val="22"/>
              </w:rPr>
              <w:t>How is done the follow-up of expenses? By excel sheets?</w:t>
            </w:r>
          </w:p>
        </w:tc>
        <w:tc>
          <w:tcPr>
            <w:tcW w:w="2111" w:type="pct"/>
            <w:gridSpan w:val="4"/>
            <w:vAlign w:val="center"/>
          </w:tcPr>
          <w:p w14:paraId="0FC4852B" w14:textId="3F934392" w:rsidR="00216F4C" w:rsidRPr="007D4769" w:rsidRDefault="00F271C7" w:rsidP="00216F4C">
            <w:pPr>
              <w:tabs>
                <w:tab w:val="left" w:pos="9830"/>
              </w:tabs>
              <w:spacing w:before="120" w:after="120"/>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b</w:t>
            </w:r>
            <w:r w:rsidRPr="00F271C7">
              <w:rPr>
                <w:rFonts w:ascii="Times New Roman" w:eastAsia="Times New Roman" w:hAnsi="Times New Roman" w:cs="Times New Roman"/>
                <w:bCs/>
                <w:sz w:val="22"/>
                <w:szCs w:val="22"/>
              </w:rPr>
              <w:t>y excel sheets</w:t>
            </w:r>
          </w:p>
        </w:tc>
      </w:tr>
      <w:tr w:rsidR="00216F4C" w:rsidRPr="007D4769" w14:paraId="57DC20F2" w14:textId="77777777" w:rsidTr="00D825D6">
        <w:trPr>
          <w:trHeight w:val="313"/>
        </w:trPr>
        <w:tc>
          <w:tcPr>
            <w:tcW w:w="4115" w:type="pct"/>
            <w:gridSpan w:val="4"/>
            <w:vAlign w:val="center"/>
          </w:tcPr>
          <w:p w14:paraId="7B2E6CAE" w14:textId="77777777" w:rsidR="00216F4C" w:rsidRPr="007D4769" w:rsidRDefault="00216F4C" w:rsidP="00216F4C">
            <w:pPr>
              <w:spacing w:after="120"/>
              <w:jc w:val="both"/>
              <w:rPr>
                <w:rFonts w:ascii="Times New Roman" w:hAnsi="Times New Roman"/>
                <w:sz w:val="22"/>
                <w:szCs w:val="22"/>
              </w:rPr>
            </w:pPr>
            <w:r>
              <w:rPr>
                <w:rFonts w:ascii="Times New Roman" w:eastAsia="Times New Roman" w:hAnsi="Times New Roman" w:cs="Times New Roman"/>
                <w:sz w:val="22"/>
                <w:szCs w:val="22"/>
              </w:rPr>
              <w:t xml:space="preserve">3.f) </w:t>
            </w:r>
            <w:r w:rsidRPr="007D4769">
              <w:rPr>
                <w:rFonts w:ascii="Times New Roman" w:eastAsia="Times New Roman" w:hAnsi="Times New Roman" w:cs="Times New Roman"/>
                <w:sz w:val="22"/>
                <w:szCs w:val="22"/>
              </w:rPr>
              <w:t xml:space="preserve">Regular financial monitoring in place </w:t>
            </w:r>
          </w:p>
        </w:tc>
        <w:tc>
          <w:tcPr>
            <w:tcW w:w="885" w:type="pct"/>
            <w:vAlign w:val="center"/>
          </w:tcPr>
          <w:p w14:paraId="3F0C59C1" w14:textId="64A1F04C" w:rsidR="00216F4C" w:rsidRPr="007D4769" w:rsidRDefault="00216F4C" w:rsidP="004E5C95">
            <w:pPr>
              <w:tabs>
                <w:tab w:val="left" w:pos="9830"/>
              </w:tabs>
              <w:spacing w:before="120" w:after="120"/>
              <w:rPr>
                <w:rFonts w:ascii="Times New Roman" w:eastAsia="Times New Roman" w:hAnsi="Times New Roman" w:cs="Times New Roman"/>
                <w:bCs/>
                <w:sz w:val="22"/>
                <w:szCs w:val="22"/>
              </w:rPr>
            </w:pPr>
            <w:r w:rsidRPr="004E5C95">
              <w:rPr>
                <w:rFonts w:ascii="Times New Roman" w:eastAsia="Times New Roman" w:hAnsi="Times New Roman" w:cs="Times New Roman"/>
                <w:bCs/>
                <w:sz w:val="22"/>
                <w:szCs w:val="22"/>
              </w:rPr>
              <w:t>Yes</w:t>
            </w:r>
            <w:r w:rsidRPr="007D4769">
              <w:rPr>
                <w:rFonts w:ascii="Times New Roman" w:eastAsia="Times New Roman" w:hAnsi="Times New Roman" w:cs="Times New Roman"/>
                <w:bCs/>
                <w:sz w:val="22"/>
                <w:szCs w:val="22"/>
              </w:rPr>
              <w:t xml:space="preserve"> </w:t>
            </w:r>
            <w:r w:rsidR="004E5C95">
              <w:rPr>
                <w:rFonts w:ascii="Times New Roman" w:hAnsi="Times New Roman" w:cs="Times New Roman"/>
                <w:sz w:val="22"/>
                <w:szCs w:val="22"/>
              </w:rPr>
              <w:fldChar w:fldCharType="begin">
                <w:ffData>
                  <w:name w:val=""/>
                  <w:enabled/>
                  <w:calcOnExit w:val="0"/>
                  <w:checkBox>
                    <w:sizeAuto/>
                    <w:default w:val="1"/>
                  </w:checkBox>
                </w:ffData>
              </w:fldChar>
            </w:r>
            <w:r w:rsidR="004E5C95">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004E5C95">
              <w:rPr>
                <w:rFonts w:ascii="Times New Roman" w:hAnsi="Times New Roman" w:cs="Times New Roman"/>
                <w:sz w:val="22"/>
                <w:szCs w:val="22"/>
              </w:rPr>
              <w:fldChar w:fldCharType="end"/>
            </w:r>
            <w:r w:rsidRPr="007D4769">
              <w:rPr>
                <w:rFonts w:ascii="Times New Roman" w:hAnsi="Times New Roman" w:cs="Times New Roman"/>
                <w:sz w:val="22"/>
                <w:szCs w:val="22"/>
              </w:rPr>
              <w:t xml:space="preserve"> </w:t>
            </w:r>
            <w:r w:rsidRPr="007D4769">
              <w:rPr>
                <w:rFonts w:ascii="Times New Roman" w:eastAsia="Times New Roman" w:hAnsi="Times New Roman" w:cs="Times New Roman"/>
                <w:bCs/>
                <w:sz w:val="22"/>
                <w:szCs w:val="22"/>
              </w:rPr>
              <w:t xml:space="preserve">No  </w:t>
            </w:r>
            <w:r w:rsidRPr="007D4769">
              <w:rPr>
                <w:rFonts w:ascii="Times New Roman" w:hAnsi="Times New Roman" w:cs="Times New Roman"/>
                <w:sz w:val="22"/>
                <w:szCs w:val="22"/>
              </w:rPr>
              <w:fldChar w:fldCharType="begin">
                <w:ffData>
                  <w:name w:val=""/>
                  <w:enabled/>
                  <w:calcOnExit w:val="0"/>
                  <w:checkBox>
                    <w:sizeAuto/>
                    <w:default w:val="0"/>
                  </w:checkBox>
                </w:ffData>
              </w:fldChar>
            </w:r>
            <w:r w:rsidRPr="007D4769">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Pr="007D4769">
              <w:rPr>
                <w:rFonts w:ascii="Times New Roman" w:hAnsi="Times New Roman" w:cs="Times New Roman"/>
                <w:sz w:val="22"/>
                <w:szCs w:val="22"/>
              </w:rPr>
              <w:fldChar w:fldCharType="end"/>
            </w:r>
          </w:p>
        </w:tc>
      </w:tr>
      <w:tr w:rsidR="00216F4C" w:rsidRPr="007D4769" w14:paraId="317D7297" w14:textId="77777777" w:rsidTr="000C6463">
        <w:trPr>
          <w:trHeight w:val="377"/>
        </w:trPr>
        <w:tc>
          <w:tcPr>
            <w:tcW w:w="2889" w:type="pct"/>
            <w:vAlign w:val="center"/>
          </w:tcPr>
          <w:p w14:paraId="32E8C9F8" w14:textId="77777777" w:rsidR="00216F4C" w:rsidRPr="007D4769" w:rsidRDefault="00216F4C" w:rsidP="00216F4C">
            <w:pPr>
              <w:spacing w:after="120"/>
              <w:jc w:val="both"/>
              <w:rPr>
                <w:rFonts w:ascii="Times New Roman" w:hAnsi="Times New Roman"/>
                <w:sz w:val="22"/>
                <w:szCs w:val="22"/>
              </w:rPr>
            </w:pPr>
            <w:r>
              <w:rPr>
                <w:rFonts w:ascii="Times New Roman" w:hAnsi="Times New Roman"/>
                <w:sz w:val="22"/>
                <w:szCs w:val="22"/>
              </w:rPr>
              <w:t xml:space="preserve">3.g) </w:t>
            </w:r>
            <w:r w:rsidRPr="007D4769">
              <w:rPr>
                <w:rFonts w:ascii="Times New Roman" w:hAnsi="Times New Roman"/>
                <w:sz w:val="22"/>
                <w:szCs w:val="22"/>
              </w:rPr>
              <w:t xml:space="preserve">How often do the co-beneficiaries report their expenses? </w:t>
            </w:r>
          </w:p>
        </w:tc>
        <w:tc>
          <w:tcPr>
            <w:tcW w:w="2111" w:type="pct"/>
            <w:gridSpan w:val="4"/>
            <w:vAlign w:val="center"/>
          </w:tcPr>
          <w:p w14:paraId="2798F1B5" w14:textId="41F6442A" w:rsidR="00216F4C" w:rsidRPr="007D4769" w:rsidRDefault="00F271C7" w:rsidP="00216F4C">
            <w:pPr>
              <w:tabs>
                <w:tab w:val="left" w:pos="9830"/>
              </w:tabs>
              <w:spacing w:before="120" w:after="120"/>
              <w:rPr>
                <w:rFonts w:ascii="Times New Roman" w:eastAsia="Times New Roman" w:hAnsi="Times New Roman" w:cs="Times New Roman"/>
                <w:bCs/>
                <w:sz w:val="22"/>
                <w:szCs w:val="22"/>
              </w:rPr>
            </w:pPr>
            <w:r w:rsidRPr="00F271C7">
              <w:rPr>
                <w:rFonts w:ascii="Times New Roman" w:eastAsia="Times New Roman" w:hAnsi="Times New Roman" w:cs="Times New Roman"/>
                <w:bCs/>
                <w:sz w:val="22"/>
                <w:szCs w:val="22"/>
              </w:rPr>
              <w:t>every three months according to PA</w:t>
            </w:r>
          </w:p>
        </w:tc>
      </w:tr>
      <w:tr w:rsidR="00216F4C" w:rsidRPr="007D4769" w14:paraId="7D77F66D" w14:textId="77777777" w:rsidTr="000C6463">
        <w:trPr>
          <w:trHeight w:val="441"/>
        </w:trPr>
        <w:tc>
          <w:tcPr>
            <w:tcW w:w="2889" w:type="pct"/>
            <w:vAlign w:val="center"/>
          </w:tcPr>
          <w:p w14:paraId="34A1C96C" w14:textId="77777777" w:rsidR="00216F4C" w:rsidRPr="007D4769" w:rsidRDefault="00216F4C" w:rsidP="00216F4C">
            <w:pPr>
              <w:spacing w:after="120"/>
              <w:jc w:val="both"/>
              <w:rPr>
                <w:rFonts w:ascii="Times New Roman" w:hAnsi="Times New Roman"/>
                <w:sz w:val="22"/>
                <w:szCs w:val="22"/>
              </w:rPr>
            </w:pPr>
            <w:r>
              <w:rPr>
                <w:rFonts w:ascii="Times New Roman" w:hAnsi="Times New Roman"/>
                <w:sz w:val="22"/>
                <w:szCs w:val="22"/>
              </w:rPr>
              <w:t xml:space="preserve">3.h) </w:t>
            </w:r>
            <w:r w:rsidRPr="007D4769">
              <w:rPr>
                <w:rFonts w:ascii="Times New Roman" w:hAnsi="Times New Roman"/>
                <w:sz w:val="22"/>
                <w:szCs w:val="22"/>
              </w:rPr>
              <w:t>How and when are payments/reimbursements done to the co-beneficiaries?</w:t>
            </w:r>
          </w:p>
        </w:tc>
        <w:tc>
          <w:tcPr>
            <w:tcW w:w="2111" w:type="pct"/>
            <w:gridSpan w:val="4"/>
            <w:vAlign w:val="center"/>
          </w:tcPr>
          <w:p w14:paraId="3DB90169" w14:textId="23829104" w:rsidR="00216F4C" w:rsidRPr="007D4769" w:rsidRDefault="00A31513" w:rsidP="00A31513">
            <w:pPr>
              <w:tabs>
                <w:tab w:val="left" w:pos="9830"/>
              </w:tabs>
              <w:spacing w:before="120" w:after="120"/>
              <w:rPr>
                <w:rFonts w:ascii="Times New Roman" w:eastAsia="Times New Roman" w:hAnsi="Times New Roman" w:cs="Times New Roman"/>
                <w:bCs/>
                <w:sz w:val="22"/>
                <w:szCs w:val="22"/>
              </w:rPr>
            </w:pPr>
            <w:r w:rsidRPr="00A31513">
              <w:rPr>
                <w:rFonts w:ascii="Times New Roman" w:eastAsia="Times New Roman" w:hAnsi="Times New Roman" w:cs="Times New Roman"/>
                <w:bCs/>
                <w:sz w:val="22"/>
                <w:szCs w:val="22"/>
              </w:rPr>
              <w:t xml:space="preserve">Payments to each </w:t>
            </w:r>
            <w:r>
              <w:rPr>
                <w:rFonts w:ascii="Times New Roman" w:eastAsia="Times New Roman" w:hAnsi="Times New Roman" w:cs="Times New Roman"/>
                <w:bCs/>
                <w:sz w:val="22"/>
                <w:szCs w:val="22"/>
              </w:rPr>
              <w:t>co</w:t>
            </w:r>
            <w:r>
              <w:rPr>
                <w:rFonts w:ascii="Times New Roman" w:eastAsia="Times New Roman" w:hAnsi="Times New Roman" w:cs="Times New Roman"/>
                <w:bCs/>
                <w:sz w:val="22"/>
                <w:szCs w:val="22"/>
                <w:lang w:val="sr-Latn-RS"/>
              </w:rPr>
              <w:t xml:space="preserve">-beneficiaries </w:t>
            </w:r>
            <w:r w:rsidRPr="00A31513">
              <w:rPr>
                <w:rFonts w:ascii="Times New Roman" w:eastAsia="Times New Roman" w:hAnsi="Times New Roman" w:cs="Times New Roman"/>
                <w:bCs/>
                <w:sz w:val="22"/>
                <w:szCs w:val="22"/>
              </w:rPr>
              <w:t>are regulated in the partnership agreement</w:t>
            </w:r>
          </w:p>
        </w:tc>
      </w:tr>
      <w:tr w:rsidR="00216F4C" w:rsidRPr="007D4769" w14:paraId="2CC443ED" w14:textId="77777777" w:rsidTr="000C6463">
        <w:trPr>
          <w:trHeight w:val="365"/>
        </w:trPr>
        <w:tc>
          <w:tcPr>
            <w:tcW w:w="2889" w:type="pct"/>
            <w:vAlign w:val="center"/>
          </w:tcPr>
          <w:p w14:paraId="7E35B944" w14:textId="77777777" w:rsidR="00216F4C" w:rsidRPr="007D4769" w:rsidRDefault="00216F4C" w:rsidP="00216F4C">
            <w:pPr>
              <w:spacing w:after="120"/>
              <w:jc w:val="both"/>
              <w:rPr>
                <w:rFonts w:ascii="Times New Roman" w:hAnsi="Times New Roman"/>
                <w:sz w:val="22"/>
                <w:szCs w:val="22"/>
              </w:rPr>
            </w:pPr>
            <w:r>
              <w:rPr>
                <w:rFonts w:ascii="Times New Roman" w:hAnsi="Times New Roman"/>
                <w:sz w:val="22"/>
                <w:szCs w:val="22"/>
              </w:rPr>
              <w:t xml:space="preserve">3.i) </w:t>
            </w:r>
            <w:r w:rsidRPr="007D4769">
              <w:rPr>
                <w:rFonts w:ascii="Times New Roman" w:hAnsi="Times New Roman"/>
                <w:sz w:val="22"/>
                <w:szCs w:val="22"/>
              </w:rPr>
              <w:t xml:space="preserve">Are copies of receipts/invoices of co-beneficiaries kept? </w:t>
            </w:r>
          </w:p>
        </w:tc>
        <w:tc>
          <w:tcPr>
            <w:tcW w:w="2111" w:type="pct"/>
            <w:gridSpan w:val="4"/>
            <w:vAlign w:val="center"/>
          </w:tcPr>
          <w:p w14:paraId="6E1167B4" w14:textId="15964EAC" w:rsidR="00216F4C" w:rsidRPr="007D4769" w:rsidRDefault="00A31513" w:rsidP="00216F4C">
            <w:pPr>
              <w:tabs>
                <w:tab w:val="left" w:pos="9830"/>
              </w:tabs>
              <w:spacing w:before="120" w:after="120"/>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Yes </w:t>
            </w:r>
          </w:p>
        </w:tc>
      </w:tr>
      <w:tr w:rsidR="00216F4C" w:rsidRPr="007D4769" w14:paraId="7E2FC40D" w14:textId="77777777" w:rsidTr="000C6463">
        <w:trPr>
          <w:trHeight w:val="702"/>
        </w:trPr>
        <w:tc>
          <w:tcPr>
            <w:tcW w:w="2889" w:type="pct"/>
            <w:vAlign w:val="center"/>
          </w:tcPr>
          <w:p w14:paraId="006EA55B" w14:textId="77777777" w:rsidR="00216F4C" w:rsidRPr="007D4769" w:rsidRDefault="00216F4C" w:rsidP="00216F4C">
            <w:pPr>
              <w:spacing w:after="120"/>
              <w:jc w:val="both"/>
              <w:rPr>
                <w:rFonts w:ascii="Times New Roman" w:hAnsi="Times New Roman"/>
                <w:sz w:val="22"/>
                <w:szCs w:val="22"/>
              </w:rPr>
            </w:pPr>
            <w:r>
              <w:rPr>
                <w:rFonts w:ascii="Times New Roman" w:hAnsi="Times New Roman"/>
                <w:sz w:val="22"/>
                <w:szCs w:val="22"/>
              </w:rPr>
              <w:t xml:space="preserve">3.j) </w:t>
            </w:r>
            <w:r w:rsidRPr="007D4769">
              <w:rPr>
                <w:rFonts w:ascii="Times New Roman" w:hAnsi="Times New Roman"/>
                <w:sz w:val="22"/>
                <w:szCs w:val="22"/>
              </w:rPr>
              <w:t>Who keeps justifications, how and when are justifications transmitted to the Coordinator?</w:t>
            </w:r>
          </w:p>
        </w:tc>
        <w:tc>
          <w:tcPr>
            <w:tcW w:w="2111" w:type="pct"/>
            <w:gridSpan w:val="4"/>
            <w:vAlign w:val="center"/>
          </w:tcPr>
          <w:p w14:paraId="2FCA47C3" w14:textId="0BA25ABC" w:rsidR="00216F4C" w:rsidRPr="007D4769" w:rsidRDefault="009D5D73" w:rsidP="00216F4C">
            <w:pPr>
              <w:tabs>
                <w:tab w:val="left" w:pos="9830"/>
              </w:tabs>
              <w:spacing w:before="120" w:after="120"/>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Project manager of beneficiary</w:t>
            </w:r>
          </w:p>
        </w:tc>
      </w:tr>
      <w:tr w:rsidR="00216F4C" w:rsidRPr="007D4769" w14:paraId="47FD48CE" w14:textId="77777777" w:rsidTr="000C6463">
        <w:trPr>
          <w:trHeight w:val="83"/>
        </w:trPr>
        <w:tc>
          <w:tcPr>
            <w:tcW w:w="2889" w:type="pct"/>
            <w:vAlign w:val="center"/>
          </w:tcPr>
          <w:p w14:paraId="0981259E" w14:textId="77777777" w:rsidR="00216F4C" w:rsidRPr="007D4769" w:rsidRDefault="00216F4C" w:rsidP="00216F4C">
            <w:pPr>
              <w:spacing w:after="120"/>
              <w:jc w:val="both"/>
              <w:rPr>
                <w:rFonts w:ascii="Times New Roman" w:hAnsi="Times New Roman"/>
                <w:color w:val="000000"/>
                <w:sz w:val="22"/>
                <w:szCs w:val="22"/>
                <w:lang w:eastAsia="en-GB"/>
              </w:rPr>
            </w:pPr>
            <w:r>
              <w:rPr>
                <w:rFonts w:ascii="Times New Roman" w:hAnsi="Times New Roman"/>
                <w:sz w:val="22"/>
                <w:szCs w:val="22"/>
              </w:rPr>
              <w:t xml:space="preserve">3.k) </w:t>
            </w:r>
            <w:r w:rsidRPr="007D4769">
              <w:rPr>
                <w:rFonts w:ascii="Times New Roman" w:hAnsi="Times New Roman"/>
                <w:sz w:val="22"/>
                <w:szCs w:val="22"/>
              </w:rPr>
              <w:t>On which basis funds are transferred to co-beneficiaries? Claim from co-beneficiaries?</w:t>
            </w:r>
          </w:p>
        </w:tc>
        <w:tc>
          <w:tcPr>
            <w:tcW w:w="2111" w:type="pct"/>
            <w:gridSpan w:val="4"/>
            <w:vAlign w:val="center"/>
          </w:tcPr>
          <w:p w14:paraId="3A8CD612" w14:textId="2F317B9D" w:rsidR="00216F4C" w:rsidRPr="007D4769" w:rsidRDefault="009D5D73" w:rsidP="00216F4C">
            <w:pPr>
              <w:tabs>
                <w:tab w:val="left" w:pos="9830"/>
              </w:tabs>
              <w:spacing w:before="120" w:after="120"/>
              <w:rPr>
                <w:rFonts w:ascii="Times New Roman" w:eastAsia="Times New Roman" w:hAnsi="Times New Roman" w:cs="Times New Roman"/>
                <w:bCs/>
                <w:sz w:val="22"/>
                <w:szCs w:val="22"/>
              </w:rPr>
            </w:pPr>
            <w:r w:rsidRPr="007D4769">
              <w:rPr>
                <w:rFonts w:ascii="Times New Roman" w:hAnsi="Times New Roman"/>
                <w:sz w:val="22"/>
                <w:szCs w:val="22"/>
              </w:rPr>
              <w:t>Claim from co-beneficiaries</w:t>
            </w:r>
          </w:p>
        </w:tc>
      </w:tr>
      <w:tr w:rsidR="00216F4C" w:rsidRPr="007D4769" w14:paraId="34EBE33D" w14:textId="77777777" w:rsidTr="00D825D6">
        <w:trPr>
          <w:trHeight w:val="116"/>
        </w:trPr>
        <w:tc>
          <w:tcPr>
            <w:tcW w:w="4115" w:type="pct"/>
            <w:gridSpan w:val="4"/>
            <w:vAlign w:val="center"/>
          </w:tcPr>
          <w:p w14:paraId="5ADEDFA0" w14:textId="77777777" w:rsidR="00216F4C" w:rsidRPr="007D4769" w:rsidRDefault="00216F4C" w:rsidP="00216F4C">
            <w:pPr>
              <w:spacing w:after="120"/>
              <w:jc w:val="both"/>
              <w:rPr>
                <w:rFonts w:ascii="Times New Roman" w:hAnsi="Times New Roman"/>
                <w:sz w:val="22"/>
                <w:szCs w:val="22"/>
              </w:rPr>
            </w:pPr>
            <w:r>
              <w:rPr>
                <w:rFonts w:ascii="Times New Roman" w:hAnsi="Times New Roman"/>
                <w:sz w:val="22"/>
                <w:szCs w:val="22"/>
              </w:rPr>
              <w:t xml:space="preserve">3.l) </w:t>
            </w:r>
            <w:r w:rsidRPr="007D4769">
              <w:rPr>
                <w:rFonts w:ascii="Times New Roman" w:hAnsi="Times New Roman"/>
                <w:sz w:val="22"/>
                <w:szCs w:val="22"/>
              </w:rPr>
              <w:t>Are the costs incurred so far in line with the estimated budget?</w:t>
            </w:r>
          </w:p>
        </w:tc>
        <w:tc>
          <w:tcPr>
            <w:tcW w:w="885" w:type="pct"/>
            <w:vAlign w:val="center"/>
          </w:tcPr>
          <w:p w14:paraId="3335E055" w14:textId="02B2E056" w:rsidR="00216F4C" w:rsidRPr="007D4769" w:rsidRDefault="00216F4C" w:rsidP="004E5C95">
            <w:pPr>
              <w:tabs>
                <w:tab w:val="left" w:pos="9830"/>
              </w:tabs>
              <w:spacing w:before="120" w:after="120"/>
              <w:rPr>
                <w:rFonts w:ascii="Times New Roman" w:eastAsia="Times New Roman" w:hAnsi="Times New Roman" w:cs="Times New Roman"/>
                <w:bCs/>
                <w:sz w:val="22"/>
                <w:szCs w:val="22"/>
              </w:rPr>
            </w:pPr>
            <w:r w:rsidRPr="004E5C95">
              <w:rPr>
                <w:rFonts w:ascii="Times New Roman" w:eastAsia="Times New Roman" w:hAnsi="Times New Roman" w:cs="Times New Roman"/>
                <w:bCs/>
                <w:sz w:val="22"/>
                <w:szCs w:val="22"/>
              </w:rPr>
              <w:t>Yes</w:t>
            </w:r>
            <w:r w:rsidRPr="007D4769">
              <w:rPr>
                <w:rFonts w:ascii="Times New Roman" w:eastAsia="Times New Roman" w:hAnsi="Times New Roman" w:cs="Times New Roman"/>
                <w:bCs/>
                <w:sz w:val="22"/>
                <w:szCs w:val="22"/>
              </w:rPr>
              <w:t xml:space="preserve"> </w:t>
            </w:r>
            <w:r w:rsidR="004E5C95">
              <w:rPr>
                <w:rFonts w:ascii="Times New Roman" w:hAnsi="Times New Roman" w:cs="Times New Roman"/>
                <w:sz w:val="22"/>
                <w:szCs w:val="22"/>
              </w:rPr>
              <w:fldChar w:fldCharType="begin">
                <w:ffData>
                  <w:name w:val=""/>
                  <w:enabled/>
                  <w:calcOnExit w:val="0"/>
                  <w:checkBox>
                    <w:sizeAuto/>
                    <w:default w:val="1"/>
                  </w:checkBox>
                </w:ffData>
              </w:fldChar>
            </w:r>
            <w:r w:rsidR="004E5C95">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004E5C95">
              <w:rPr>
                <w:rFonts w:ascii="Times New Roman" w:hAnsi="Times New Roman" w:cs="Times New Roman"/>
                <w:sz w:val="22"/>
                <w:szCs w:val="22"/>
              </w:rPr>
              <w:fldChar w:fldCharType="end"/>
            </w:r>
            <w:r w:rsidRPr="007D4769">
              <w:rPr>
                <w:rFonts w:ascii="Times New Roman" w:hAnsi="Times New Roman" w:cs="Times New Roman"/>
                <w:sz w:val="22"/>
                <w:szCs w:val="22"/>
              </w:rPr>
              <w:t xml:space="preserve"> </w:t>
            </w:r>
            <w:r w:rsidRPr="007D4769">
              <w:rPr>
                <w:rFonts w:ascii="Times New Roman" w:eastAsia="Times New Roman" w:hAnsi="Times New Roman" w:cs="Times New Roman"/>
                <w:bCs/>
                <w:sz w:val="22"/>
                <w:szCs w:val="22"/>
              </w:rPr>
              <w:t xml:space="preserve">No  </w:t>
            </w:r>
            <w:r w:rsidRPr="007D4769">
              <w:rPr>
                <w:rFonts w:ascii="Times New Roman" w:hAnsi="Times New Roman" w:cs="Times New Roman"/>
                <w:sz w:val="22"/>
                <w:szCs w:val="22"/>
              </w:rPr>
              <w:fldChar w:fldCharType="begin">
                <w:ffData>
                  <w:name w:val=""/>
                  <w:enabled/>
                  <w:calcOnExit w:val="0"/>
                  <w:checkBox>
                    <w:sizeAuto/>
                    <w:default w:val="0"/>
                  </w:checkBox>
                </w:ffData>
              </w:fldChar>
            </w:r>
            <w:r w:rsidRPr="007D4769">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Pr="007D4769">
              <w:rPr>
                <w:rFonts w:ascii="Times New Roman" w:hAnsi="Times New Roman" w:cs="Times New Roman"/>
                <w:sz w:val="22"/>
                <w:szCs w:val="22"/>
              </w:rPr>
              <w:fldChar w:fldCharType="end"/>
            </w:r>
          </w:p>
        </w:tc>
      </w:tr>
      <w:tr w:rsidR="00216F4C" w:rsidRPr="007D4769" w14:paraId="57AF5879" w14:textId="77777777" w:rsidTr="00D825D6">
        <w:trPr>
          <w:trHeight w:val="565"/>
        </w:trPr>
        <w:tc>
          <w:tcPr>
            <w:tcW w:w="4115" w:type="pct"/>
            <w:gridSpan w:val="4"/>
            <w:vAlign w:val="center"/>
          </w:tcPr>
          <w:p w14:paraId="58796424" w14:textId="77777777" w:rsidR="00216F4C" w:rsidRPr="007D4769" w:rsidRDefault="00216F4C" w:rsidP="00216F4C">
            <w:pPr>
              <w:tabs>
                <w:tab w:val="left" w:pos="8539"/>
              </w:tabs>
              <w:spacing w:before="120" w:after="120"/>
              <w:ind w:right="1876"/>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3.m) </w:t>
            </w:r>
            <w:r w:rsidRPr="007D4769">
              <w:rPr>
                <w:rFonts w:ascii="Times New Roman" w:eastAsia="Times New Roman" w:hAnsi="Times New Roman" w:cs="Times New Roman"/>
                <w:sz w:val="22"/>
                <w:szCs w:val="22"/>
              </w:rPr>
              <w:t>Rules for tendering respected (if applicable)</w:t>
            </w:r>
          </w:p>
        </w:tc>
        <w:tc>
          <w:tcPr>
            <w:tcW w:w="885" w:type="pct"/>
            <w:vAlign w:val="center"/>
          </w:tcPr>
          <w:p w14:paraId="44038FC5" w14:textId="7E80C84F" w:rsidR="00216F4C" w:rsidRPr="007D4769" w:rsidRDefault="00216F4C" w:rsidP="004E5C95">
            <w:pPr>
              <w:tabs>
                <w:tab w:val="left" w:pos="9830"/>
              </w:tabs>
              <w:spacing w:before="120" w:after="120"/>
              <w:rPr>
                <w:rFonts w:ascii="Times New Roman" w:eastAsia="Times New Roman" w:hAnsi="Times New Roman" w:cs="Times New Roman"/>
                <w:bCs/>
                <w:sz w:val="22"/>
                <w:szCs w:val="22"/>
              </w:rPr>
            </w:pPr>
            <w:r w:rsidRPr="004E5C95">
              <w:rPr>
                <w:rFonts w:ascii="Times New Roman" w:eastAsia="Times New Roman" w:hAnsi="Times New Roman" w:cs="Times New Roman"/>
                <w:bCs/>
                <w:sz w:val="22"/>
                <w:szCs w:val="22"/>
              </w:rPr>
              <w:t>Yes</w:t>
            </w:r>
            <w:r w:rsidRPr="007D4769">
              <w:rPr>
                <w:rFonts w:ascii="Times New Roman" w:eastAsia="Times New Roman" w:hAnsi="Times New Roman" w:cs="Times New Roman"/>
                <w:bCs/>
                <w:sz w:val="22"/>
                <w:szCs w:val="22"/>
              </w:rPr>
              <w:t xml:space="preserve"> </w:t>
            </w:r>
            <w:r w:rsidR="004E5C95">
              <w:rPr>
                <w:rFonts w:ascii="Times New Roman" w:hAnsi="Times New Roman" w:cs="Times New Roman"/>
                <w:sz w:val="22"/>
                <w:szCs w:val="22"/>
              </w:rPr>
              <w:fldChar w:fldCharType="begin">
                <w:ffData>
                  <w:name w:val=""/>
                  <w:enabled/>
                  <w:calcOnExit w:val="0"/>
                  <w:checkBox>
                    <w:sizeAuto/>
                    <w:default w:val="1"/>
                  </w:checkBox>
                </w:ffData>
              </w:fldChar>
            </w:r>
            <w:r w:rsidR="004E5C95">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004E5C95">
              <w:rPr>
                <w:rFonts w:ascii="Times New Roman" w:hAnsi="Times New Roman" w:cs="Times New Roman"/>
                <w:sz w:val="22"/>
                <w:szCs w:val="22"/>
              </w:rPr>
              <w:fldChar w:fldCharType="end"/>
            </w:r>
            <w:r w:rsidRPr="007D4769">
              <w:rPr>
                <w:rFonts w:ascii="Times New Roman" w:hAnsi="Times New Roman" w:cs="Times New Roman"/>
                <w:sz w:val="22"/>
                <w:szCs w:val="22"/>
              </w:rPr>
              <w:t xml:space="preserve"> </w:t>
            </w:r>
            <w:r w:rsidRPr="007D4769">
              <w:rPr>
                <w:rFonts w:ascii="Times New Roman" w:eastAsia="Times New Roman" w:hAnsi="Times New Roman" w:cs="Times New Roman"/>
                <w:bCs/>
                <w:sz w:val="22"/>
                <w:szCs w:val="22"/>
              </w:rPr>
              <w:t xml:space="preserve">No  </w:t>
            </w:r>
            <w:r w:rsidRPr="007D4769">
              <w:rPr>
                <w:rFonts w:ascii="Times New Roman" w:hAnsi="Times New Roman" w:cs="Times New Roman"/>
                <w:sz w:val="22"/>
                <w:szCs w:val="22"/>
              </w:rPr>
              <w:fldChar w:fldCharType="begin">
                <w:ffData>
                  <w:name w:val=""/>
                  <w:enabled/>
                  <w:calcOnExit w:val="0"/>
                  <w:checkBox>
                    <w:sizeAuto/>
                    <w:default w:val="0"/>
                  </w:checkBox>
                </w:ffData>
              </w:fldChar>
            </w:r>
            <w:r w:rsidRPr="007D4769">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Pr="007D4769">
              <w:rPr>
                <w:rFonts w:ascii="Times New Roman" w:hAnsi="Times New Roman" w:cs="Times New Roman"/>
                <w:sz w:val="22"/>
                <w:szCs w:val="22"/>
              </w:rPr>
              <w:fldChar w:fldCharType="end"/>
            </w:r>
          </w:p>
        </w:tc>
      </w:tr>
      <w:tr w:rsidR="00216F4C" w:rsidRPr="007D4769" w14:paraId="063289AD" w14:textId="77777777" w:rsidTr="00B94397">
        <w:trPr>
          <w:trHeight w:val="465"/>
        </w:trPr>
        <w:tc>
          <w:tcPr>
            <w:tcW w:w="5000" w:type="pct"/>
            <w:gridSpan w:val="5"/>
            <w:shd w:val="clear" w:color="auto" w:fill="A6A6A6" w:themeFill="background1" w:themeFillShade="A6"/>
            <w:vAlign w:val="center"/>
          </w:tcPr>
          <w:p w14:paraId="7CE206F9" w14:textId="77777777" w:rsidR="00216F4C" w:rsidRPr="007D4769" w:rsidRDefault="00216F4C" w:rsidP="00216F4C">
            <w:pPr>
              <w:tabs>
                <w:tab w:val="left" w:pos="9830"/>
              </w:tabs>
              <w:spacing w:before="120" w:after="120"/>
              <w:jc w:val="center"/>
              <w:rPr>
                <w:rFonts w:ascii="Times New Roman" w:eastAsia="Times New Roman" w:hAnsi="Times New Roman" w:cs="Times New Roman"/>
                <w:bCs/>
                <w:sz w:val="22"/>
                <w:szCs w:val="22"/>
              </w:rPr>
            </w:pPr>
            <w:r w:rsidRPr="007D4769">
              <w:rPr>
                <w:rFonts w:ascii="Times New Roman" w:eastAsia="Times New Roman" w:hAnsi="Times New Roman" w:cs="Times New Roman"/>
                <w:b/>
                <w:bCs/>
                <w:sz w:val="22"/>
                <w:szCs w:val="22"/>
              </w:rPr>
              <w:t>RELEVANCE</w:t>
            </w:r>
          </w:p>
        </w:tc>
      </w:tr>
      <w:tr w:rsidR="00216F4C" w:rsidRPr="007D4769" w14:paraId="7AC79E7C" w14:textId="77777777" w:rsidTr="00D825D6">
        <w:trPr>
          <w:trHeight w:val="261"/>
        </w:trPr>
        <w:tc>
          <w:tcPr>
            <w:tcW w:w="4115" w:type="pct"/>
            <w:gridSpan w:val="4"/>
            <w:vAlign w:val="center"/>
          </w:tcPr>
          <w:p w14:paraId="5BD87834" w14:textId="77777777" w:rsidR="00216F4C" w:rsidRPr="008E7F90" w:rsidRDefault="00216F4C" w:rsidP="00216F4C">
            <w:pPr>
              <w:tabs>
                <w:tab w:val="left" w:pos="8539"/>
              </w:tabs>
              <w:spacing w:before="120" w:after="120"/>
              <w:ind w:right="34"/>
              <w:rPr>
                <w:rFonts w:ascii="Times New Roman" w:hAnsi="Times New Roman"/>
                <w:sz w:val="22"/>
                <w:szCs w:val="22"/>
                <w:lang w:eastAsia="en-GB"/>
              </w:rPr>
            </w:pPr>
            <w:r>
              <w:rPr>
                <w:rFonts w:ascii="Times New Roman" w:hAnsi="Times New Roman"/>
                <w:sz w:val="22"/>
                <w:szCs w:val="22"/>
                <w:lang w:eastAsia="en-GB"/>
              </w:rPr>
              <w:t xml:space="preserve">1.a) </w:t>
            </w:r>
            <w:r w:rsidRPr="008E7F90">
              <w:rPr>
                <w:rFonts w:ascii="Times New Roman" w:hAnsi="Times New Roman"/>
                <w:sz w:val="22"/>
                <w:szCs w:val="22"/>
                <w:lang w:eastAsia="en-GB"/>
              </w:rPr>
              <w:t>Is the project implemented in line with the initial proposal?</w:t>
            </w:r>
          </w:p>
        </w:tc>
        <w:tc>
          <w:tcPr>
            <w:tcW w:w="885" w:type="pct"/>
            <w:vAlign w:val="center"/>
          </w:tcPr>
          <w:p w14:paraId="1A88523D" w14:textId="06553AB1" w:rsidR="00216F4C" w:rsidRPr="007D4769" w:rsidRDefault="00216F4C" w:rsidP="004E5C95">
            <w:pPr>
              <w:tabs>
                <w:tab w:val="left" w:pos="9830"/>
              </w:tabs>
              <w:spacing w:before="120" w:after="120"/>
              <w:rPr>
                <w:rFonts w:ascii="Times New Roman" w:eastAsia="Times New Roman" w:hAnsi="Times New Roman" w:cs="Times New Roman"/>
                <w:bCs/>
                <w:sz w:val="22"/>
                <w:szCs w:val="22"/>
              </w:rPr>
            </w:pPr>
            <w:r w:rsidRPr="004E5C95">
              <w:rPr>
                <w:rFonts w:ascii="Times New Roman" w:eastAsia="Times New Roman" w:hAnsi="Times New Roman" w:cs="Times New Roman"/>
                <w:bCs/>
                <w:sz w:val="22"/>
                <w:szCs w:val="22"/>
              </w:rPr>
              <w:t>Yes</w:t>
            </w:r>
            <w:r w:rsidRPr="007D4769">
              <w:rPr>
                <w:rFonts w:ascii="Times New Roman" w:eastAsia="Times New Roman" w:hAnsi="Times New Roman" w:cs="Times New Roman"/>
                <w:bCs/>
                <w:sz w:val="22"/>
                <w:szCs w:val="22"/>
              </w:rPr>
              <w:t xml:space="preserve"> </w:t>
            </w:r>
            <w:r w:rsidR="004E5C95">
              <w:rPr>
                <w:rFonts w:ascii="Times New Roman" w:hAnsi="Times New Roman" w:cs="Times New Roman"/>
                <w:sz w:val="22"/>
                <w:szCs w:val="22"/>
              </w:rPr>
              <w:fldChar w:fldCharType="begin">
                <w:ffData>
                  <w:name w:val=""/>
                  <w:enabled/>
                  <w:calcOnExit w:val="0"/>
                  <w:checkBox>
                    <w:sizeAuto/>
                    <w:default w:val="1"/>
                  </w:checkBox>
                </w:ffData>
              </w:fldChar>
            </w:r>
            <w:r w:rsidR="004E5C95">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004E5C95">
              <w:rPr>
                <w:rFonts w:ascii="Times New Roman" w:hAnsi="Times New Roman" w:cs="Times New Roman"/>
                <w:sz w:val="22"/>
                <w:szCs w:val="22"/>
              </w:rPr>
              <w:fldChar w:fldCharType="end"/>
            </w:r>
            <w:r w:rsidRPr="007D4769">
              <w:rPr>
                <w:rFonts w:ascii="Times New Roman" w:hAnsi="Times New Roman" w:cs="Times New Roman"/>
                <w:sz w:val="22"/>
                <w:szCs w:val="22"/>
              </w:rPr>
              <w:t xml:space="preserve"> </w:t>
            </w:r>
            <w:r w:rsidRPr="007D4769">
              <w:rPr>
                <w:rFonts w:ascii="Times New Roman" w:eastAsia="Times New Roman" w:hAnsi="Times New Roman" w:cs="Times New Roman"/>
                <w:bCs/>
                <w:sz w:val="22"/>
                <w:szCs w:val="22"/>
              </w:rPr>
              <w:t xml:space="preserve">No  </w:t>
            </w:r>
            <w:r w:rsidRPr="007D4769">
              <w:rPr>
                <w:rFonts w:ascii="Times New Roman" w:hAnsi="Times New Roman" w:cs="Times New Roman"/>
                <w:sz w:val="22"/>
                <w:szCs w:val="22"/>
              </w:rPr>
              <w:fldChar w:fldCharType="begin">
                <w:ffData>
                  <w:name w:val=""/>
                  <w:enabled/>
                  <w:calcOnExit w:val="0"/>
                  <w:checkBox>
                    <w:sizeAuto/>
                    <w:default w:val="0"/>
                  </w:checkBox>
                </w:ffData>
              </w:fldChar>
            </w:r>
            <w:r w:rsidRPr="007D4769">
              <w:rPr>
                <w:rFonts w:ascii="Times New Roman" w:hAnsi="Times New Roman" w:cs="Times New Roman"/>
                <w:sz w:val="22"/>
                <w:szCs w:val="22"/>
              </w:rPr>
              <w:instrText xml:space="preserve"> FORMCHECKBOX </w:instrText>
            </w:r>
            <w:r w:rsidR="001E71E3">
              <w:rPr>
                <w:rFonts w:ascii="Times New Roman" w:hAnsi="Times New Roman" w:cs="Times New Roman"/>
                <w:sz w:val="22"/>
                <w:szCs w:val="22"/>
              </w:rPr>
            </w:r>
            <w:r w:rsidR="001E71E3">
              <w:rPr>
                <w:rFonts w:ascii="Times New Roman" w:hAnsi="Times New Roman" w:cs="Times New Roman"/>
                <w:sz w:val="22"/>
                <w:szCs w:val="22"/>
              </w:rPr>
              <w:fldChar w:fldCharType="separate"/>
            </w:r>
            <w:r w:rsidRPr="007D4769">
              <w:rPr>
                <w:rFonts w:ascii="Times New Roman" w:hAnsi="Times New Roman" w:cs="Times New Roman"/>
                <w:sz w:val="22"/>
                <w:szCs w:val="22"/>
              </w:rPr>
              <w:fldChar w:fldCharType="end"/>
            </w:r>
          </w:p>
        </w:tc>
      </w:tr>
      <w:tr w:rsidR="00216F4C" w:rsidRPr="007D4769" w14:paraId="4EF76D72" w14:textId="77777777" w:rsidTr="00257BDB">
        <w:trPr>
          <w:trHeight w:val="381"/>
        </w:trPr>
        <w:tc>
          <w:tcPr>
            <w:tcW w:w="5000" w:type="pct"/>
            <w:gridSpan w:val="5"/>
            <w:vAlign w:val="center"/>
          </w:tcPr>
          <w:p w14:paraId="57180151" w14:textId="77777777" w:rsidR="00216F4C" w:rsidRPr="007D4769" w:rsidRDefault="00216F4C" w:rsidP="00216F4C">
            <w:pPr>
              <w:tabs>
                <w:tab w:val="left" w:pos="9830"/>
              </w:tabs>
              <w:spacing w:before="120" w:after="120"/>
              <w:rPr>
                <w:rFonts w:ascii="Times New Roman" w:eastAsia="Times New Roman" w:hAnsi="Times New Roman" w:cs="Times New Roman"/>
                <w:bCs/>
                <w:sz w:val="22"/>
                <w:szCs w:val="22"/>
              </w:rPr>
            </w:pPr>
            <w:r w:rsidRPr="008E7F90">
              <w:rPr>
                <w:rFonts w:ascii="Times New Roman" w:hAnsi="Times New Roman"/>
                <w:sz w:val="22"/>
                <w:szCs w:val="22"/>
                <w:lang w:eastAsia="en-GB"/>
              </w:rPr>
              <w:t xml:space="preserve">If no, please describe the </w:t>
            </w:r>
            <w:r w:rsidRPr="008E7F90">
              <w:rPr>
                <w:rFonts w:ascii="Times New Roman" w:hAnsi="Times New Roman"/>
                <w:bCs/>
                <w:sz w:val="22"/>
                <w:szCs w:val="22"/>
                <w:lang w:eastAsia="en-GB"/>
              </w:rPr>
              <w:t>changes</w:t>
            </w:r>
            <w:r>
              <w:rPr>
                <w:rFonts w:ascii="Times New Roman" w:hAnsi="Times New Roman"/>
                <w:sz w:val="22"/>
                <w:szCs w:val="22"/>
                <w:lang w:eastAsia="en-GB"/>
              </w:rPr>
              <w:t xml:space="preserve"> (if any) that have o</w:t>
            </w:r>
            <w:r w:rsidRPr="008E7F90">
              <w:rPr>
                <w:rFonts w:ascii="Times New Roman" w:hAnsi="Times New Roman"/>
                <w:sz w:val="22"/>
                <w:szCs w:val="22"/>
                <w:lang w:eastAsia="en-GB"/>
              </w:rPr>
              <w:t>ccurred</w:t>
            </w:r>
          </w:p>
        </w:tc>
      </w:tr>
      <w:tr w:rsidR="00216F4C" w:rsidRPr="007D4769" w14:paraId="01E352D7" w14:textId="77777777" w:rsidTr="000C6463">
        <w:trPr>
          <w:trHeight w:val="381"/>
        </w:trPr>
        <w:tc>
          <w:tcPr>
            <w:tcW w:w="2889" w:type="pct"/>
            <w:vAlign w:val="center"/>
          </w:tcPr>
          <w:p w14:paraId="052E9345" w14:textId="77777777" w:rsidR="00216F4C" w:rsidRPr="008E7F90" w:rsidRDefault="00216F4C" w:rsidP="00216F4C">
            <w:pPr>
              <w:tabs>
                <w:tab w:val="left" w:pos="8539"/>
              </w:tabs>
              <w:spacing w:before="120" w:after="120"/>
              <w:ind w:right="34"/>
              <w:rPr>
                <w:rFonts w:ascii="Times New Roman" w:hAnsi="Times New Roman"/>
                <w:sz w:val="22"/>
                <w:szCs w:val="22"/>
                <w:lang w:eastAsia="en-GB"/>
              </w:rPr>
            </w:pPr>
            <w:r>
              <w:rPr>
                <w:rFonts w:ascii="Times New Roman" w:hAnsi="Times New Roman"/>
                <w:color w:val="000000"/>
                <w:sz w:val="22"/>
                <w:szCs w:val="22"/>
                <w:lang w:eastAsia="en-GB"/>
              </w:rPr>
              <w:t xml:space="preserve">1.b) </w:t>
            </w:r>
            <w:r w:rsidRPr="008E7F90">
              <w:rPr>
                <w:rFonts w:ascii="Times New Roman" w:hAnsi="Times New Roman"/>
                <w:color w:val="000000"/>
                <w:sz w:val="22"/>
                <w:szCs w:val="22"/>
                <w:lang w:eastAsia="en-GB"/>
              </w:rPr>
              <w:t xml:space="preserve">How </w:t>
            </w:r>
            <w:r>
              <w:rPr>
                <w:rFonts w:ascii="Times New Roman" w:hAnsi="Times New Roman"/>
                <w:color w:val="000000"/>
                <w:sz w:val="22"/>
                <w:szCs w:val="22"/>
                <w:lang w:eastAsia="en-GB"/>
              </w:rPr>
              <w:t xml:space="preserve">is </w:t>
            </w:r>
            <w:r w:rsidRPr="008E7F90">
              <w:rPr>
                <w:rFonts w:ascii="Times New Roman" w:hAnsi="Times New Roman"/>
                <w:color w:val="000000"/>
                <w:sz w:val="22"/>
                <w:szCs w:val="22"/>
                <w:lang w:eastAsia="en-GB"/>
              </w:rPr>
              <w:t>the project related to the transparency and convergence tools developed in the context of the Bologna Process policies (e.g.  ECTS, DS, study cycles, EQF, QA, etc.)</w:t>
            </w:r>
          </w:p>
        </w:tc>
        <w:tc>
          <w:tcPr>
            <w:tcW w:w="2111" w:type="pct"/>
            <w:gridSpan w:val="4"/>
            <w:vAlign w:val="center"/>
          </w:tcPr>
          <w:p w14:paraId="66D48446" w14:textId="771E28A0" w:rsidR="00216F4C" w:rsidRPr="007D4769" w:rsidRDefault="008D1034" w:rsidP="00216F4C">
            <w:pPr>
              <w:tabs>
                <w:tab w:val="left" w:pos="9830"/>
              </w:tabs>
              <w:spacing w:before="120" w:after="120"/>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T</w:t>
            </w:r>
            <w:r w:rsidR="004E5C95">
              <w:rPr>
                <w:rFonts w:ascii="Times New Roman" w:eastAsia="Times New Roman" w:hAnsi="Times New Roman" w:cs="Times New Roman"/>
                <w:bCs/>
                <w:sz w:val="22"/>
                <w:szCs w:val="22"/>
              </w:rPr>
              <w:t>he improved and new</w:t>
            </w:r>
            <w:r w:rsidRPr="008D1034">
              <w:rPr>
                <w:rFonts w:ascii="Times New Roman" w:eastAsia="Times New Roman" w:hAnsi="Times New Roman" w:cs="Times New Roman"/>
                <w:bCs/>
                <w:sz w:val="22"/>
                <w:szCs w:val="22"/>
              </w:rPr>
              <w:t xml:space="preserve"> developed curricula are in the context of the policies of the Bologna Proces</w:t>
            </w:r>
            <w:r>
              <w:rPr>
                <w:rFonts w:ascii="Times New Roman" w:eastAsia="Times New Roman" w:hAnsi="Times New Roman" w:cs="Times New Roman"/>
                <w:bCs/>
                <w:sz w:val="22"/>
                <w:szCs w:val="22"/>
              </w:rPr>
              <w:t>s through the application of ECTS</w:t>
            </w:r>
            <w:r w:rsidRPr="008D1034">
              <w:rPr>
                <w:rFonts w:ascii="Times New Roman" w:eastAsia="Times New Roman" w:hAnsi="Times New Roman" w:cs="Times New Roman"/>
                <w:bCs/>
                <w:sz w:val="22"/>
                <w:szCs w:val="22"/>
              </w:rPr>
              <w:t xml:space="preserve"> credits. </w:t>
            </w:r>
            <w:r>
              <w:rPr>
                <w:rFonts w:ascii="Times New Roman" w:eastAsia="Times New Roman" w:hAnsi="Times New Roman" w:cs="Times New Roman"/>
                <w:bCs/>
                <w:sz w:val="22"/>
                <w:szCs w:val="22"/>
              </w:rPr>
              <w:t xml:space="preserve">The </w:t>
            </w:r>
            <w:r w:rsidRPr="008D1034">
              <w:rPr>
                <w:rFonts w:ascii="Times New Roman" w:eastAsia="Times New Roman" w:hAnsi="Times New Roman" w:cs="Times New Roman"/>
                <w:bCs/>
                <w:sz w:val="22"/>
                <w:szCs w:val="22"/>
              </w:rPr>
              <w:lastRenderedPageBreak/>
              <w:t>higher education at the universities of the partner countries is organized through three cycles (bachelor, master and doctoral study</w:t>
            </w:r>
            <w:r>
              <w:rPr>
                <w:rFonts w:ascii="Times New Roman" w:eastAsia="Times New Roman" w:hAnsi="Times New Roman" w:cs="Times New Roman"/>
                <w:bCs/>
                <w:sz w:val="22"/>
                <w:szCs w:val="22"/>
              </w:rPr>
              <w:t>). T</w:t>
            </w:r>
            <w:r w:rsidRPr="008D1034">
              <w:rPr>
                <w:rFonts w:ascii="Times New Roman" w:eastAsia="Times New Roman" w:hAnsi="Times New Roman" w:cs="Times New Roman"/>
                <w:bCs/>
                <w:sz w:val="22"/>
                <w:szCs w:val="22"/>
              </w:rPr>
              <w:t>he new joint master program is accredited by</w:t>
            </w:r>
            <w:r>
              <w:rPr>
                <w:rFonts w:ascii="Times New Roman" w:eastAsia="Times New Roman" w:hAnsi="Times New Roman" w:cs="Times New Roman"/>
                <w:bCs/>
                <w:sz w:val="22"/>
                <w:szCs w:val="22"/>
              </w:rPr>
              <w:t xml:space="preserve"> </w:t>
            </w:r>
            <w:r w:rsidRPr="00114350">
              <w:rPr>
                <w:rFonts w:ascii="Times New Roman" w:hAnsi="Times New Roman" w:cs="Times New Roman"/>
                <w:sz w:val="20"/>
                <w:szCs w:val="20"/>
                <w:shd w:val="clear" w:color="auto" w:fill="FFFFFF"/>
              </w:rPr>
              <w:t>National Entity for Accreditation and Quality Assurance in Higher Education</w:t>
            </w:r>
            <w:r>
              <w:rPr>
                <w:rFonts w:ascii="Times New Roman" w:hAnsi="Times New Roman" w:cs="Times New Roman"/>
                <w:sz w:val="20"/>
                <w:szCs w:val="20"/>
                <w:shd w:val="clear" w:color="auto" w:fill="FFFFFF"/>
              </w:rPr>
              <w:t xml:space="preserve"> in Serbia</w:t>
            </w:r>
            <w:r w:rsidR="0053057F">
              <w:rPr>
                <w:rFonts w:ascii="Times New Roman" w:hAnsi="Times New Roman" w:cs="Times New Roman"/>
                <w:sz w:val="20"/>
                <w:szCs w:val="20"/>
                <w:shd w:val="clear" w:color="auto" w:fill="FFFFFF"/>
              </w:rPr>
              <w:t>.</w:t>
            </w:r>
          </w:p>
        </w:tc>
      </w:tr>
      <w:tr w:rsidR="00216F4C" w:rsidRPr="007D4769" w14:paraId="0566576D" w14:textId="77777777" w:rsidTr="000C6463">
        <w:trPr>
          <w:trHeight w:val="381"/>
        </w:trPr>
        <w:tc>
          <w:tcPr>
            <w:tcW w:w="2889" w:type="pct"/>
            <w:vAlign w:val="center"/>
          </w:tcPr>
          <w:p w14:paraId="08EDBAAE" w14:textId="77777777" w:rsidR="00216F4C" w:rsidRPr="008E7F90" w:rsidRDefault="00216F4C" w:rsidP="00216F4C">
            <w:pPr>
              <w:tabs>
                <w:tab w:val="left" w:pos="8539"/>
              </w:tabs>
              <w:spacing w:before="120" w:after="120"/>
              <w:ind w:right="34"/>
              <w:rPr>
                <w:rFonts w:ascii="Times New Roman" w:hAnsi="Times New Roman"/>
                <w:sz w:val="22"/>
                <w:szCs w:val="22"/>
                <w:lang w:eastAsia="en-GB"/>
              </w:rPr>
            </w:pPr>
            <w:r>
              <w:rPr>
                <w:rFonts w:ascii="Times New Roman" w:hAnsi="Times New Roman"/>
                <w:color w:val="000000"/>
                <w:sz w:val="22"/>
                <w:szCs w:val="22"/>
                <w:lang w:eastAsia="en-GB"/>
              </w:rPr>
              <w:lastRenderedPageBreak/>
              <w:t xml:space="preserve">1.c) </w:t>
            </w:r>
            <w:r w:rsidRPr="008E7F90">
              <w:rPr>
                <w:rFonts w:ascii="Times New Roman" w:hAnsi="Times New Roman"/>
                <w:color w:val="000000"/>
                <w:sz w:val="22"/>
                <w:szCs w:val="22"/>
                <w:lang w:eastAsia="en-GB"/>
              </w:rPr>
              <w:t xml:space="preserve">To what extent does the project contribute to </w:t>
            </w:r>
            <w:r w:rsidRPr="008E7F90">
              <w:rPr>
                <w:rFonts w:ascii="Times New Roman" w:hAnsi="Times New Roman"/>
                <w:bCs/>
                <w:color w:val="000000"/>
                <w:sz w:val="22"/>
                <w:szCs w:val="22"/>
                <w:lang w:eastAsia="en-GB"/>
              </w:rPr>
              <w:t>EU Cooperation &amp; Development policies?</w:t>
            </w:r>
          </w:p>
        </w:tc>
        <w:tc>
          <w:tcPr>
            <w:tcW w:w="2111" w:type="pct"/>
            <w:gridSpan w:val="4"/>
            <w:vAlign w:val="center"/>
          </w:tcPr>
          <w:p w14:paraId="231F5E03" w14:textId="04168488" w:rsidR="00216F4C" w:rsidRPr="007D4769" w:rsidRDefault="00BB388F" w:rsidP="00216F4C">
            <w:pPr>
              <w:tabs>
                <w:tab w:val="left" w:pos="9830"/>
              </w:tabs>
              <w:spacing w:before="120" w:after="120"/>
              <w:rPr>
                <w:rFonts w:ascii="Times New Roman" w:eastAsia="Times New Roman" w:hAnsi="Times New Roman" w:cs="Times New Roman"/>
                <w:bCs/>
                <w:sz w:val="22"/>
                <w:szCs w:val="22"/>
              </w:rPr>
            </w:pPr>
            <w:r w:rsidRPr="00BB388F">
              <w:rPr>
                <w:rFonts w:ascii="Times New Roman" w:eastAsia="Times New Roman" w:hAnsi="Times New Roman" w:cs="Times New Roman"/>
                <w:bCs/>
                <w:sz w:val="22"/>
                <w:szCs w:val="22"/>
              </w:rPr>
              <w:t>The project consortium includes universities and scientific institutes from EU countries and the countries of the former Yugoslav republics. Cooperation between the universities existed but was strengthened through the project</w:t>
            </w:r>
            <w:r>
              <w:rPr>
                <w:rFonts w:ascii="Times New Roman" w:eastAsia="Times New Roman" w:hAnsi="Times New Roman" w:cs="Times New Roman"/>
                <w:bCs/>
                <w:sz w:val="22"/>
                <w:szCs w:val="22"/>
              </w:rPr>
              <w:t>.</w:t>
            </w:r>
          </w:p>
        </w:tc>
      </w:tr>
      <w:tr w:rsidR="00216F4C" w:rsidRPr="007D4769" w14:paraId="6019B315" w14:textId="77777777" w:rsidTr="000C6463">
        <w:trPr>
          <w:trHeight w:val="381"/>
        </w:trPr>
        <w:tc>
          <w:tcPr>
            <w:tcW w:w="2889" w:type="pct"/>
            <w:vAlign w:val="center"/>
          </w:tcPr>
          <w:p w14:paraId="4234999F" w14:textId="77777777" w:rsidR="00216F4C" w:rsidRPr="008E7F90" w:rsidRDefault="00216F4C" w:rsidP="00216F4C">
            <w:pPr>
              <w:tabs>
                <w:tab w:val="left" w:pos="8539"/>
              </w:tabs>
              <w:spacing w:before="120" w:after="120"/>
              <w:ind w:right="34"/>
              <w:rPr>
                <w:rFonts w:ascii="Times New Roman" w:hAnsi="Times New Roman"/>
                <w:color w:val="000000"/>
                <w:sz w:val="22"/>
                <w:szCs w:val="22"/>
                <w:lang w:eastAsia="en-GB"/>
              </w:rPr>
            </w:pPr>
            <w:r>
              <w:rPr>
                <w:rFonts w:ascii="Times New Roman" w:hAnsi="Times New Roman"/>
                <w:sz w:val="22"/>
                <w:szCs w:val="22"/>
                <w:lang w:eastAsia="en-GB"/>
              </w:rPr>
              <w:t xml:space="preserve">1.d) </w:t>
            </w:r>
            <w:r w:rsidRPr="008E7F90">
              <w:rPr>
                <w:rFonts w:ascii="Times New Roman" w:hAnsi="Times New Roman"/>
                <w:sz w:val="22"/>
                <w:szCs w:val="22"/>
                <w:lang w:eastAsia="en-GB"/>
              </w:rPr>
              <w:t xml:space="preserve">What level of </w:t>
            </w:r>
            <w:r w:rsidRPr="008E7F90">
              <w:rPr>
                <w:rFonts w:ascii="Times New Roman" w:hAnsi="Times New Roman"/>
                <w:bCs/>
                <w:sz w:val="22"/>
                <w:szCs w:val="22"/>
                <w:lang w:eastAsia="en-GB"/>
              </w:rPr>
              <w:t>synergies</w:t>
            </w:r>
            <w:r w:rsidRPr="008E7F90">
              <w:rPr>
                <w:rFonts w:ascii="Times New Roman" w:hAnsi="Times New Roman"/>
                <w:sz w:val="22"/>
                <w:szCs w:val="22"/>
                <w:lang w:eastAsia="en-GB"/>
              </w:rPr>
              <w:t xml:space="preserve"> exists between this project and other existing cooperation activities between </w:t>
            </w:r>
            <w:r w:rsidR="00D677F4" w:rsidRPr="00D677F4">
              <w:rPr>
                <w:rFonts w:ascii="Times New Roman" w:hAnsi="Times New Roman"/>
                <w:sz w:val="22"/>
                <w:szCs w:val="22"/>
                <w:lang w:eastAsia="en-GB"/>
              </w:rPr>
              <w:t xml:space="preserve">Partner Country </w:t>
            </w:r>
            <w:r w:rsidR="00D677F4">
              <w:rPr>
                <w:rFonts w:ascii="Times New Roman" w:hAnsi="Times New Roman"/>
                <w:sz w:val="22"/>
                <w:szCs w:val="22"/>
                <w:lang w:eastAsia="en-GB"/>
              </w:rPr>
              <w:t>(</w:t>
            </w:r>
            <w:r w:rsidRPr="008E7F90">
              <w:rPr>
                <w:rFonts w:ascii="Times New Roman" w:hAnsi="Times New Roman"/>
                <w:sz w:val="22"/>
                <w:szCs w:val="22"/>
                <w:lang w:eastAsia="en-GB"/>
              </w:rPr>
              <w:t>PC</w:t>
            </w:r>
            <w:r w:rsidR="00D677F4">
              <w:rPr>
                <w:rFonts w:ascii="Times New Roman" w:hAnsi="Times New Roman"/>
                <w:sz w:val="22"/>
                <w:szCs w:val="22"/>
                <w:lang w:eastAsia="en-GB"/>
              </w:rPr>
              <w:t>)</w:t>
            </w:r>
            <w:r w:rsidRPr="008E7F90">
              <w:rPr>
                <w:rFonts w:ascii="Times New Roman" w:hAnsi="Times New Roman"/>
                <w:sz w:val="22"/>
                <w:szCs w:val="22"/>
                <w:lang w:eastAsia="en-GB"/>
              </w:rPr>
              <w:t xml:space="preserve"> and EU HEIs</w:t>
            </w:r>
          </w:p>
        </w:tc>
        <w:tc>
          <w:tcPr>
            <w:tcW w:w="2111" w:type="pct"/>
            <w:gridSpan w:val="4"/>
            <w:vAlign w:val="center"/>
          </w:tcPr>
          <w:p w14:paraId="76F6409D" w14:textId="3503F954" w:rsidR="00216F4C" w:rsidRPr="007D4769" w:rsidRDefault="00111935" w:rsidP="00111935">
            <w:pPr>
              <w:tabs>
                <w:tab w:val="left" w:pos="9830"/>
              </w:tabs>
              <w:spacing w:before="120" w:after="120"/>
              <w:rPr>
                <w:rFonts w:ascii="Times New Roman" w:eastAsia="Times New Roman" w:hAnsi="Times New Roman" w:cs="Times New Roman"/>
                <w:bCs/>
                <w:sz w:val="22"/>
                <w:szCs w:val="22"/>
              </w:rPr>
            </w:pPr>
            <w:r w:rsidRPr="00111935">
              <w:rPr>
                <w:rFonts w:ascii="Times New Roman" w:eastAsia="Times New Roman" w:hAnsi="Times New Roman" w:cs="Times New Roman"/>
                <w:bCs/>
                <w:sz w:val="22"/>
                <w:szCs w:val="22"/>
              </w:rPr>
              <w:t>The aim of the project is to educate engineers for flood prevention. At some universities in the partner countries, this area is insufficiently taught, so the experience of EU universities is very important</w:t>
            </w:r>
            <w:r>
              <w:rPr>
                <w:rFonts w:ascii="Times New Roman" w:eastAsia="Times New Roman" w:hAnsi="Times New Roman" w:cs="Times New Roman"/>
                <w:bCs/>
                <w:sz w:val="22"/>
                <w:szCs w:val="22"/>
              </w:rPr>
              <w:t xml:space="preserve"> for development study programs</w:t>
            </w:r>
            <w:r w:rsidRPr="00111935">
              <w:rPr>
                <w:rFonts w:ascii="Times New Roman" w:eastAsia="Times New Roman" w:hAnsi="Times New Roman" w:cs="Times New Roman"/>
                <w:bCs/>
                <w:sz w:val="22"/>
                <w:szCs w:val="22"/>
              </w:rPr>
              <w:t>. The previous cooperation of the university on joint projects</w:t>
            </w:r>
            <w:r w:rsidR="004C473A">
              <w:rPr>
                <w:rFonts w:ascii="Times New Roman" w:eastAsia="Times New Roman" w:hAnsi="Times New Roman" w:cs="Times New Roman"/>
                <w:bCs/>
                <w:sz w:val="22"/>
                <w:szCs w:val="22"/>
              </w:rPr>
              <w:t xml:space="preserve"> of national ministries and other funds</w:t>
            </w:r>
            <w:r w:rsidRPr="00111935">
              <w:rPr>
                <w:rFonts w:ascii="Times New Roman" w:eastAsia="Times New Roman" w:hAnsi="Times New Roman" w:cs="Times New Roman"/>
                <w:bCs/>
                <w:sz w:val="22"/>
                <w:szCs w:val="22"/>
              </w:rPr>
              <w:t xml:space="preserve"> or exchange of teachers has been improved through this project.</w:t>
            </w:r>
          </w:p>
        </w:tc>
      </w:tr>
      <w:tr w:rsidR="00216F4C" w:rsidRPr="007D4769" w14:paraId="52F95507" w14:textId="77777777" w:rsidTr="000C6463">
        <w:trPr>
          <w:trHeight w:val="381"/>
        </w:trPr>
        <w:tc>
          <w:tcPr>
            <w:tcW w:w="2889" w:type="pct"/>
            <w:vAlign w:val="center"/>
          </w:tcPr>
          <w:p w14:paraId="54F803C5" w14:textId="77777777" w:rsidR="00216F4C" w:rsidRPr="008E7F90" w:rsidRDefault="00216F4C" w:rsidP="00216F4C">
            <w:pPr>
              <w:tabs>
                <w:tab w:val="left" w:pos="8539"/>
              </w:tabs>
              <w:spacing w:before="120" w:after="120"/>
              <w:ind w:right="34"/>
              <w:rPr>
                <w:rFonts w:ascii="Times New Roman" w:hAnsi="Times New Roman"/>
                <w:color w:val="000000"/>
                <w:sz w:val="22"/>
                <w:szCs w:val="22"/>
                <w:lang w:eastAsia="en-GB"/>
              </w:rPr>
            </w:pPr>
            <w:r>
              <w:rPr>
                <w:rFonts w:ascii="Times New Roman" w:hAnsi="Times New Roman"/>
                <w:color w:val="000000"/>
                <w:sz w:val="22"/>
                <w:szCs w:val="22"/>
                <w:lang w:eastAsia="en-GB"/>
              </w:rPr>
              <w:t xml:space="preserve">1.e) </w:t>
            </w:r>
            <w:r w:rsidRPr="008E7F90">
              <w:rPr>
                <w:rFonts w:ascii="Times New Roman" w:hAnsi="Times New Roman"/>
                <w:color w:val="000000"/>
                <w:sz w:val="22"/>
                <w:szCs w:val="22"/>
                <w:lang w:eastAsia="en-GB"/>
              </w:rPr>
              <w:t>Extent to which the recommendations given by the evaluation experts have been taken into account</w:t>
            </w:r>
          </w:p>
        </w:tc>
        <w:tc>
          <w:tcPr>
            <w:tcW w:w="2111" w:type="pct"/>
            <w:gridSpan w:val="4"/>
            <w:vAlign w:val="center"/>
          </w:tcPr>
          <w:p w14:paraId="49B57FEC" w14:textId="06213F89" w:rsidR="00216F4C" w:rsidRPr="007D4769" w:rsidRDefault="00F23808" w:rsidP="00216F4C">
            <w:pPr>
              <w:tabs>
                <w:tab w:val="left" w:pos="9830"/>
              </w:tabs>
              <w:spacing w:before="120" w:after="120"/>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The recommendations by the evaluation experts </w:t>
            </w:r>
            <w:r w:rsidRPr="00F23808">
              <w:rPr>
                <w:rFonts w:ascii="Times New Roman" w:eastAsia="Times New Roman" w:hAnsi="Times New Roman" w:cs="Times New Roman"/>
                <w:bCs/>
                <w:sz w:val="22"/>
                <w:szCs w:val="22"/>
              </w:rPr>
              <w:t>are accepted</w:t>
            </w:r>
            <w:r>
              <w:rPr>
                <w:rFonts w:ascii="Times New Roman" w:eastAsia="Times New Roman" w:hAnsi="Times New Roman" w:cs="Times New Roman"/>
                <w:bCs/>
                <w:sz w:val="22"/>
                <w:szCs w:val="22"/>
              </w:rPr>
              <w:t>.</w:t>
            </w:r>
          </w:p>
        </w:tc>
      </w:tr>
    </w:tbl>
    <w:p w14:paraId="423FD4A5" w14:textId="77777777" w:rsidR="00FE4A81" w:rsidRPr="007D4769" w:rsidRDefault="00FE4A81" w:rsidP="004526C4">
      <w:pPr>
        <w:rPr>
          <w:rFonts w:ascii="Times New Roman" w:hAnsi="Times New Roman" w:cs="Times New Roman"/>
          <w:sz w:val="22"/>
          <w:szCs w:val="22"/>
        </w:rPr>
      </w:pPr>
    </w:p>
    <w:sectPr w:rsidR="00FE4A81" w:rsidRPr="007D4769" w:rsidSect="008E7F90">
      <w:headerReference w:type="default" r:id="rId14"/>
      <w:pgSz w:w="11900" w:h="16840" w:code="9"/>
      <w:pgMar w:top="567" w:right="567" w:bottom="567" w:left="567"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5783B" w14:textId="77777777" w:rsidR="001E71E3" w:rsidRDefault="001E71E3" w:rsidP="002010DE">
      <w:r>
        <w:separator/>
      </w:r>
    </w:p>
  </w:endnote>
  <w:endnote w:type="continuationSeparator" w:id="0">
    <w:p w14:paraId="08172C46" w14:textId="77777777" w:rsidR="001E71E3" w:rsidRDefault="001E71E3" w:rsidP="00201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EACB5" w14:textId="77777777" w:rsidR="001E71E3" w:rsidRDefault="001E71E3" w:rsidP="002010DE">
      <w:r>
        <w:separator/>
      </w:r>
    </w:p>
  </w:footnote>
  <w:footnote w:type="continuationSeparator" w:id="0">
    <w:p w14:paraId="66E1FADA" w14:textId="77777777" w:rsidR="001E71E3" w:rsidRDefault="001E71E3" w:rsidP="002010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01374" w14:textId="77777777" w:rsidR="0002552E" w:rsidRDefault="0002552E" w:rsidP="002010DE">
    <w:pPr>
      <w:ind w:right="4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22B1"/>
    <w:multiLevelType w:val="hybridMultilevel"/>
    <w:tmpl w:val="4DFA002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7254661"/>
    <w:multiLevelType w:val="hybridMultilevel"/>
    <w:tmpl w:val="68BEB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B6A84"/>
    <w:multiLevelType w:val="hybridMultilevel"/>
    <w:tmpl w:val="1C403622"/>
    <w:lvl w:ilvl="0" w:tplc="08090001">
      <w:start w:val="1"/>
      <w:numFmt w:val="bullet"/>
      <w:lvlText w:val=""/>
      <w:lvlJc w:val="left"/>
      <w:pPr>
        <w:tabs>
          <w:tab w:val="num" w:pos="720"/>
        </w:tabs>
        <w:ind w:left="720" w:hanging="360"/>
      </w:pPr>
      <w:rPr>
        <w:rFonts w:ascii="Symbol" w:hAnsi="Symbol" w:hint="default"/>
      </w:rPr>
    </w:lvl>
    <w:lvl w:ilvl="1" w:tplc="C0A292C6">
      <w:start w:val="1"/>
      <w:numFmt w:val="bullet"/>
      <w:lvlText w:val=""/>
      <w:lvlJc w:val="left"/>
      <w:pPr>
        <w:tabs>
          <w:tab w:val="num" w:pos="283"/>
        </w:tabs>
        <w:ind w:left="283" w:hanging="283"/>
      </w:pPr>
      <w:rPr>
        <w:rFonts w:ascii="Symbol" w:hAnsi="Symbol" w:hint="default"/>
        <w:sz w:val="1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6"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7" w15:restartNumberingAfterBreak="0">
    <w:nsid w:val="292653DA"/>
    <w:multiLevelType w:val="hybridMultilevel"/>
    <w:tmpl w:val="496AD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9" w15:restartNumberingAfterBreak="0">
    <w:nsid w:val="35107493"/>
    <w:multiLevelType w:val="hybridMultilevel"/>
    <w:tmpl w:val="B8EEF2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C5406F"/>
    <w:multiLevelType w:val="hybridMultilevel"/>
    <w:tmpl w:val="2BE42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2"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CE81F0E"/>
    <w:multiLevelType w:val="hybridMultilevel"/>
    <w:tmpl w:val="9078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9F6A1E"/>
    <w:multiLevelType w:val="hybridMultilevel"/>
    <w:tmpl w:val="22DA6B9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9" w15:restartNumberingAfterBreak="0">
    <w:nsid w:val="576E6670"/>
    <w:multiLevelType w:val="multilevel"/>
    <w:tmpl w:val="21425B58"/>
    <w:lvl w:ilvl="0">
      <w:start w:val="1"/>
      <w:numFmt w:val="decimal"/>
      <w:lvlText w:val="%1."/>
      <w:lvlJc w:val="left"/>
      <w:pPr>
        <w:ind w:left="360" w:hanging="360"/>
      </w:pPr>
      <w:rPr>
        <w:rFonts w:ascii="Calibri" w:hAnsi="Calibri" w:cs="Calibri" w:hint="default"/>
        <w:sz w:val="22"/>
      </w:rPr>
    </w:lvl>
    <w:lvl w:ilvl="1">
      <w:start w:val="1"/>
      <w:numFmt w:val="decimal"/>
      <w:lvlText w:val="%1.%2."/>
      <w:lvlJc w:val="left"/>
      <w:pPr>
        <w:ind w:left="360" w:hanging="360"/>
      </w:pPr>
      <w:rPr>
        <w:rFonts w:ascii="Calibri" w:hAnsi="Calibri" w:cs="Calibri" w:hint="default"/>
        <w:sz w:val="22"/>
      </w:rPr>
    </w:lvl>
    <w:lvl w:ilvl="2">
      <w:start w:val="1"/>
      <w:numFmt w:val="decimal"/>
      <w:lvlText w:val="%1.%2.%3."/>
      <w:lvlJc w:val="left"/>
      <w:pPr>
        <w:ind w:left="720" w:hanging="720"/>
      </w:pPr>
      <w:rPr>
        <w:rFonts w:ascii="Calibri" w:hAnsi="Calibri" w:cs="Calibri" w:hint="default"/>
        <w:sz w:val="22"/>
      </w:rPr>
    </w:lvl>
    <w:lvl w:ilvl="3">
      <w:start w:val="1"/>
      <w:numFmt w:val="decimal"/>
      <w:lvlText w:val="%1.%2.%3.%4."/>
      <w:lvlJc w:val="left"/>
      <w:pPr>
        <w:ind w:left="720" w:hanging="720"/>
      </w:pPr>
      <w:rPr>
        <w:rFonts w:ascii="Calibri" w:hAnsi="Calibri" w:cs="Calibri" w:hint="default"/>
        <w:sz w:val="22"/>
      </w:rPr>
    </w:lvl>
    <w:lvl w:ilvl="4">
      <w:start w:val="1"/>
      <w:numFmt w:val="decimal"/>
      <w:lvlText w:val="%1.%2.%3.%4.%5."/>
      <w:lvlJc w:val="left"/>
      <w:pPr>
        <w:ind w:left="1080" w:hanging="1080"/>
      </w:pPr>
      <w:rPr>
        <w:rFonts w:ascii="Calibri" w:hAnsi="Calibri" w:cs="Calibri" w:hint="default"/>
        <w:sz w:val="22"/>
      </w:rPr>
    </w:lvl>
    <w:lvl w:ilvl="5">
      <w:start w:val="1"/>
      <w:numFmt w:val="decimal"/>
      <w:lvlText w:val="%1.%2.%3.%4.%5.%6."/>
      <w:lvlJc w:val="left"/>
      <w:pPr>
        <w:ind w:left="1080" w:hanging="1080"/>
      </w:pPr>
      <w:rPr>
        <w:rFonts w:ascii="Calibri" w:hAnsi="Calibri" w:cs="Calibri" w:hint="default"/>
        <w:sz w:val="22"/>
      </w:rPr>
    </w:lvl>
    <w:lvl w:ilvl="6">
      <w:start w:val="1"/>
      <w:numFmt w:val="decimal"/>
      <w:lvlText w:val="%1.%2.%3.%4.%5.%6.%7."/>
      <w:lvlJc w:val="left"/>
      <w:pPr>
        <w:ind w:left="1080" w:hanging="1080"/>
      </w:pPr>
      <w:rPr>
        <w:rFonts w:ascii="Calibri" w:hAnsi="Calibri" w:cs="Calibri" w:hint="default"/>
        <w:sz w:val="22"/>
      </w:rPr>
    </w:lvl>
    <w:lvl w:ilvl="7">
      <w:start w:val="1"/>
      <w:numFmt w:val="decimal"/>
      <w:lvlText w:val="%1.%2.%3.%4.%5.%6.%7.%8."/>
      <w:lvlJc w:val="left"/>
      <w:pPr>
        <w:ind w:left="1440" w:hanging="1440"/>
      </w:pPr>
      <w:rPr>
        <w:rFonts w:ascii="Calibri" w:hAnsi="Calibri" w:cs="Calibri" w:hint="default"/>
        <w:sz w:val="22"/>
      </w:rPr>
    </w:lvl>
    <w:lvl w:ilvl="8">
      <w:start w:val="1"/>
      <w:numFmt w:val="decimal"/>
      <w:lvlText w:val="%1.%2.%3.%4.%5.%6.%7.%8.%9."/>
      <w:lvlJc w:val="left"/>
      <w:pPr>
        <w:ind w:left="1440" w:hanging="1440"/>
      </w:pPr>
      <w:rPr>
        <w:rFonts w:ascii="Calibri" w:hAnsi="Calibri" w:cs="Calibri" w:hint="default"/>
        <w:sz w:val="22"/>
      </w:rPr>
    </w:lvl>
  </w:abstractNum>
  <w:abstractNum w:abstractNumId="20" w15:restartNumberingAfterBreak="0">
    <w:nsid w:val="5CCB260D"/>
    <w:multiLevelType w:val="hybridMultilevel"/>
    <w:tmpl w:val="FC6C6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036F36"/>
    <w:multiLevelType w:val="hybridMultilevel"/>
    <w:tmpl w:val="8B8E3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3"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4"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5" w15:restartNumberingAfterBreak="0">
    <w:nsid w:val="6A992E0E"/>
    <w:multiLevelType w:val="hybridMultilevel"/>
    <w:tmpl w:val="22C65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7" w15:restartNumberingAfterBreak="0">
    <w:nsid w:val="6ED23912"/>
    <w:multiLevelType w:val="hybridMultilevel"/>
    <w:tmpl w:val="86A6FC2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15:restartNumberingAfterBreak="0">
    <w:nsid w:val="731F3BEB"/>
    <w:multiLevelType w:val="hybridMultilevel"/>
    <w:tmpl w:val="2D206D28"/>
    <w:lvl w:ilvl="0" w:tplc="83C0CF74">
      <w:start w:val="1"/>
      <w:numFmt w:val="decimal"/>
      <w:lvlText w:val="%1."/>
      <w:lvlJc w:val="left"/>
      <w:pPr>
        <w:ind w:left="720" w:hanging="360"/>
      </w:pPr>
      <w:rPr>
        <w:rFonts w:eastAsiaTheme="minorEastAsia" w:cstheme="minorBidi" w:hint="default"/>
        <w:color w:val="00000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9" w15:restartNumberingAfterBreak="0">
    <w:nsid w:val="76556084"/>
    <w:multiLevelType w:val="hybridMultilevel"/>
    <w:tmpl w:val="FB826B62"/>
    <w:lvl w:ilvl="0" w:tplc="08090001">
      <w:start w:val="1"/>
      <w:numFmt w:val="bullet"/>
      <w:lvlText w:val=""/>
      <w:lvlJc w:val="left"/>
      <w:pPr>
        <w:ind w:left="720" w:hanging="360"/>
      </w:pPr>
      <w:rPr>
        <w:rFonts w:ascii="Symbol" w:hAnsi="Symbol" w:hint="default"/>
      </w:rPr>
    </w:lvl>
    <w:lvl w:ilvl="1" w:tplc="27C88186">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6"/>
  </w:num>
  <w:num w:numId="4">
    <w:abstractNumId w:val="9"/>
  </w:num>
  <w:num w:numId="5">
    <w:abstractNumId w:val="20"/>
  </w:num>
  <w:num w:numId="6">
    <w:abstractNumId w:val="29"/>
  </w:num>
  <w:num w:numId="7">
    <w:abstractNumId w:val="2"/>
  </w:num>
  <w:num w:numId="8">
    <w:abstractNumId w:val="10"/>
  </w:num>
  <w:num w:numId="9">
    <w:abstractNumId w:val="3"/>
  </w:num>
  <w:num w:numId="10">
    <w:abstractNumId w:val="25"/>
  </w:num>
  <w:num w:numId="11">
    <w:abstractNumId w:val="18"/>
  </w:num>
  <w:num w:numId="12">
    <w:abstractNumId w:val="11"/>
  </w:num>
  <w:num w:numId="13">
    <w:abstractNumId w:val="8"/>
  </w:num>
  <w:num w:numId="14">
    <w:abstractNumId w:val="5"/>
  </w:num>
  <w:num w:numId="15">
    <w:abstractNumId w:val="4"/>
  </w:num>
  <w:num w:numId="16">
    <w:abstractNumId w:val="22"/>
  </w:num>
  <w:num w:numId="17">
    <w:abstractNumId w:val="24"/>
  </w:num>
  <w:num w:numId="18">
    <w:abstractNumId w:val="23"/>
  </w:num>
  <w:num w:numId="19">
    <w:abstractNumId w:val="26"/>
  </w:num>
  <w:num w:numId="20">
    <w:abstractNumId w:val="6"/>
  </w:num>
  <w:num w:numId="21">
    <w:abstractNumId w:val="12"/>
  </w:num>
  <w:num w:numId="22">
    <w:abstractNumId w:val="14"/>
  </w:num>
  <w:num w:numId="23">
    <w:abstractNumId w:val="13"/>
  </w:num>
  <w:num w:numId="24">
    <w:abstractNumId w:val="1"/>
  </w:num>
  <w:num w:numId="25">
    <w:abstractNumId w:val="15"/>
  </w:num>
  <w:num w:numId="26">
    <w:abstractNumId w:val="0"/>
  </w:num>
  <w:num w:numId="27">
    <w:abstractNumId w:val="17"/>
  </w:num>
  <w:num w:numId="28">
    <w:abstractNumId w:val="18"/>
    <w:lvlOverride w:ilvl="0">
      <w:startOverride w:val="1"/>
    </w:lvlOverride>
  </w:num>
  <w:num w:numId="29">
    <w:abstractNumId w:val="28"/>
  </w:num>
  <w:num w:numId="30">
    <w:abstractNumId w:val="27"/>
  </w:num>
  <w:num w:numId="31">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686"/>
    <w:rsid w:val="00000194"/>
    <w:rsid w:val="00004497"/>
    <w:rsid w:val="00013461"/>
    <w:rsid w:val="0002552E"/>
    <w:rsid w:val="000307B9"/>
    <w:rsid w:val="00032E93"/>
    <w:rsid w:val="00034595"/>
    <w:rsid w:val="00040F23"/>
    <w:rsid w:val="00044AC4"/>
    <w:rsid w:val="000551DA"/>
    <w:rsid w:val="00056BDF"/>
    <w:rsid w:val="000630D2"/>
    <w:rsid w:val="00066F68"/>
    <w:rsid w:val="000676B5"/>
    <w:rsid w:val="00071135"/>
    <w:rsid w:val="00080BAB"/>
    <w:rsid w:val="000877C1"/>
    <w:rsid w:val="000A63FF"/>
    <w:rsid w:val="000C6463"/>
    <w:rsid w:val="000D0054"/>
    <w:rsid w:val="000D3F77"/>
    <w:rsid w:val="000E228C"/>
    <w:rsid w:val="000E268A"/>
    <w:rsid w:val="000E73D9"/>
    <w:rsid w:val="000F3A01"/>
    <w:rsid w:val="000F6DDF"/>
    <w:rsid w:val="00102236"/>
    <w:rsid w:val="00105D29"/>
    <w:rsid w:val="00106872"/>
    <w:rsid w:val="00111935"/>
    <w:rsid w:val="00113720"/>
    <w:rsid w:val="00114350"/>
    <w:rsid w:val="0011652D"/>
    <w:rsid w:val="001206CF"/>
    <w:rsid w:val="00126B4F"/>
    <w:rsid w:val="0013245E"/>
    <w:rsid w:val="00135678"/>
    <w:rsid w:val="00137110"/>
    <w:rsid w:val="00142169"/>
    <w:rsid w:val="00143BCD"/>
    <w:rsid w:val="001566E9"/>
    <w:rsid w:val="00160E26"/>
    <w:rsid w:val="0017227C"/>
    <w:rsid w:val="001929B2"/>
    <w:rsid w:val="0019650A"/>
    <w:rsid w:val="001A4565"/>
    <w:rsid w:val="001E467F"/>
    <w:rsid w:val="001E71E3"/>
    <w:rsid w:val="001F0702"/>
    <w:rsid w:val="001F2E39"/>
    <w:rsid w:val="001F3E40"/>
    <w:rsid w:val="002010DE"/>
    <w:rsid w:val="00201AD4"/>
    <w:rsid w:val="00202D26"/>
    <w:rsid w:val="0020621C"/>
    <w:rsid w:val="00210EB6"/>
    <w:rsid w:val="00216F4C"/>
    <w:rsid w:val="0021732E"/>
    <w:rsid w:val="00220FAE"/>
    <w:rsid w:val="002227A2"/>
    <w:rsid w:val="00224CBF"/>
    <w:rsid w:val="00225CE6"/>
    <w:rsid w:val="00240504"/>
    <w:rsid w:val="00253DAB"/>
    <w:rsid w:val="00257BDB"/>
    <w:rsid w:val="00270341"/>
    <w:rsid w:val="002832C7"/>
    <w:rsid w:val="00293447"/>
    <w:rsid w:val="002948C8"/>
    <w:rsid w:val="00294E33"/>
    <w:rsid w:val="0029746D"/>
    <w:rsid w:val="002A6024"/>
    <w:rsid w:val="002B69E6"/>
    <w:rsid w:val="002C62D0"/>
    <w:rsid w:val="002C7588"/>
    <w:rsid w:val="002D6749"/>
    <w:rsid w:val="002E418E"/>
    <w:rsid w:val="002F77DD"/>
    <w:rsid w:val="00310F60"/>
    <w:rsid w:val="003127AB"/>
    <w:rsid w:val="00322062"/>
    <w:rsid w:val="00332F07"/>
    <w:rsid w:val="00340769"/>
    <w:rsid w:val="00341F9E"/>
    <w:rsid w:val="00346512"/>
    <w:rsid w:val="00347DC9"/>
    <w:rsid w:val="00350B7F"/>
    <w:rsid w:val="003559F4"/>
    <w:rsid w:val="0037331C"/>
    <w:rsid w:val="003804AA"/>
    <w:rsid w:val="00385C96"/>
    <w:rsid w:val="00386370"/>
    <w:rsid w:val="00390BA9"/>
    <w:rsid w:val="00393342"/>
    <w:rsid w:val="003B60F6"/>
    <w:rsid w:val="003C63F5"/>
    <w:rsid w:val="003C7593"/>
    <w:rsid w:val="003D0F87"/>
    <w:rsid w:val="003D3710"/>
    <w:rsid w:val="003D4CE1"/>
    <w:rsid w:val="003D6C05"/>
    <w:rsid w:val="003E0D24"/>
    <w:rsid w:val="003E30E9"/>
    <w:rsid w:val="003E327D"/>
    <w:rsid w:val="003E5C6B"/>
    <w:rsid w:val="003F605A"/>
    <w:rsid w:val="003F7553"/>
    <w:rsid w:val="00404BF1"/>
    <w:rsid w:val="00410833"/>
    <w:rsid w:val="00410E79"/>
    <w:rsid w:val="00412C65"/>
    <w:rsid w:val="00422C7B"/>
    <w:rsid w:val="00425CB1"/>
    <w:rsid w:val="00436075"/>
    <w:rsid w:val="004526C4"/>
    <w:rsid w:val="00482D25"/>
    <w:rsid w:val="00487449"/>
    <w:rsid w:val="00496CE4"/>
    <w:rsid w:val="00497AD5"/>
    <w:rsid w:val="004A1B6F"/>
    <w:rsid w:val="004A263E"/>
    <w:rsid w:val="004B1641"/>
    <w:rsid w:val="004B63CB"/>
    <w:rsid w:val="004C473A"/>
    <w:rsid w:val="004C4F93"/>
    <w:rsid w:val="004D1E4C"/>
    <w:rsid w:val="004D2510"/>
    <w:rsid w:val="004E046B"/>
    <w:rsid w:val="004E5C95"/>
    <w:rsid w:val="004E6F22"/>
    <w:rsid w:val="004E7389"/>
    <w:rsid w:val="00501FF1"/>
    <w:rsid w:val="005202F0"/>
    <w:rsid w:val="0053057F"/>
    <w:rsid w:val="00536363"/>
    <w:rsid w:val="00540E37"/>
    <w:rsid w:val="0054158C"/>
    <w:rsid w:val="00541D27"/>
    <w:rsid w:val="00550368"/>
    <w:rsid w:val="005513CD"/>
    <w:rsid w:val="00557284"/>
    <w:rsid w:val="0056651E"/>
    <w:rsid w:val="00570F50"/>
    <w:rsid w:val="00575C95"/>
    <w:rsid w:val="00584506"/>
    <w:rsid w:val="00586FF9"/>
    <w:rsid w:val="00590798"/>
    <w:rsid w:val="005966DB"/>
    <w:rsid w:val="0059690A"/>
    <w:rsid w:val="005A2976"/>
    <w:rsid w:val="005B29FE"/>
    <w:rsid w:val="005B7FD2"/>
    <w:rsid w:val="005C189D"/>
    <w:rsid w:val="005C18E3"/>
    <w:rsid w:val="005D21B1"/>
    <w:rsid w:val="005E60B1"/>
    <w:rsid w:val="005F7883"/>
    <w:rsid w:val="00603657"/>
    <w:rsid w:val="00604E19"/>
    <w:rsid w:val="006177DA"/>
    <w:rsid w:val="0062069E"/>
    <w:rsid w:val="006244CB"/>
    <w:rsid w:val="0063788C"/>
    <w:rsid w:val="00641B80"/>
    <w:rsid w:val="00643F47"/>
    <w:rsid w:val="006500EF"/>
    <w:rsid w:val="00651586"/>
    <w:rsid w:val="0065328E"/>
    <w:rsid w:val="00653928"/>
    <w:rsid w:val="00653BB4"/>
    <w:rsid w:val="0066417E"/>
    <w:rsid w:val="00671ECE"/>
    <w:rsid w:val="00686C66"/>
    <w:rsid w:val="006A34D2"/>
    <w:rsid w:val="006B2714"/>
    <w:rsid w:val="006B3599"/>
    <w:rsid w:val="006B3EB4"/>
    <w:rsid w:val="006B42AA"/>
    <w:rsid w:val="006D2C82"/>
    <w:rsid w:val="006E7FBD"/>
    <w:rsid w:val="007071C3"/>
    <w:rsid w:val="00712C01"/>
    <w:rsid w:val="00716D3C"/>
    <w:rsid w:val="00720449"/>
    <w:rsid w:val="007366E1"/>
    <w:rsid w:val="0074408A"/>
    <w:rsid w:val="00754199"/>
    <w:rsid w:val="007631D0"/>
    <w:rsid w:val="00795DE5"/>
    <w:rsid w:val="007A0402"/>
    <w:rsid w:val="007A4BB4"/>
    <w:rsid w:val="007B26C5"/>
    <w:rsid w:val="007B602B"/>
    <w:rsid w:val="007B667A"/>
    <w:rsid w:val="007C7269"/>
    <w:rsid w:val="007D4769"/>
    <w:rsid w:val="007D6EAF"/>
    <w:rsid w:val="007E2864"/>
    <w:rsid w:val="007F6D76"/>
    <w:rsid w:val="00805770"/>
    <w:rsid w:val="00805FAB"/>
    <w:rsid w:val="0081300A"/>
    <w:rsid w:val="008142C3"/>
    <w:rsid w:val="008153D1"/>
    <w:rsid w:val="008233B3"/>
    <w:rsid w:val="00823A09"/>
    <w:rsid w:val="008248CB"/>
    <w:rsid w:val="00834372"/>
    <w:rsid w:val="0084048E"/>
    <w:rsid w:val="0084325A"/>
    <w:rsid w:val="00846CAB"/>
    <w:rsid w:val="00857686"/>
    <w:rsid w:val="008650E1"/>
    <w:rsid w:val="00871F22"/>
    <w:rsid w:val="00887BA7"/>
    <w:rsid w:val="00895B20"/>
    <w:rsid w:val="008A7851"/>
    <w:rsid w:val="008B69F7"/>
    <w:rsid w:val="008C037A"/>
    <w:rsid w:val="008C03FC"/>
    <w:rsid w:val="008C7161"/>
    <w:rsid w:val="008D1034"/>
    <w:rsid w:val="008D3182"/>
    <w:rsid w:val="008E7892"/>
    <w:rsid w:val="008E7F90"/>
    <w:rsid w:val="008F3593"/>
    <w:rsid w:val="008F3669"/>
    <w:rsid w:val="009046A0"/>
    <w:rsid w:val="00906955"/>
    <w:rsid w:val="00907DBA"/>
    <w:rsid w:val="0091070C"/>
    <w:rsid w:val="00915DAC"/>
    <w:rsid w:val="00926C55"/>
    <w:rsid w:val="0093319D"/>
    <w:rsid w:val="00944D07"/>
    <w:rsid w:val="00951F2A"/>
    <w:rsid w:val="00952601"/>
    <w:rsid w:val="009609B9"/>
    <w:rsid w:val="00973B3D"/>
    <w:rsid w:val="00993141"/>
    <w:rsid w:val="009A03DB"/>
    <w:rsid w:val="009B61C5"/>
    <w:rsid w:val="009C5387"/>
    <w:rsid w:val="009C5BA6"/>
    <w:rsid w:val="009D5D73"/>
    <w:rsid w:val="009E712F"/>
    <w:rsid w:val="00A12087"/>
    <w:rsid w:val="00A20E4C"/>
    <w:rsid w:val="00A2137C"/>
    <w:rsid w:val="00A2414E"/>
    <w:rsid w:val="00A243CA"/>
    <w:rsid w:val="00A31513"/>
    <w:rsid w:val="00A34769"/>
    <w:rsid w:val="00A35E1E"/>
    <w:rsid w:val="00A37861"/>
    <w:rsid w:val="00A40411"/>
    <w:rsid w:val="00A42987"/>
    <w:rsid w:val="00A44021"/>
    <w:rsid w:val="00A46343"/>
    <w:rsid w:val="00A54DA8"/>
    <w:rsid w:val="00A70A4F"/>
    <w:rsid w:val="00A71FA0"/>
    <w:rsid w:val="00A73A87"/>
    <w:rsid w:val="00A7567A"/>
    <w:rsid w:val="00A8015B"/>
    <w:rsid w:val="00A810B5"/>
    <w:rsid w:val="00A940E8"/>
    <w:rsid w:val="00AA04D4"/>
    <w:rsid w:val="00AA324F"/>
    <w:rsid w:val="00AD1796"/>
    <w:rsid w:val="00AD6DE3"/>
    <w:rsid w:val="00AE5B1D"/>
    <w:rsid w:val="00AF38EB"/>
    <w:rsid w:val="00B0141D"/>
    <w:rsid w:val="00B11AB4"/>
    <w:rsid w:val="00B25324"/>
    <w:rsid w:val="00B36094"/>
    <w:rsid w:val="00B50FFE"/>
    <w:rsid w:val="00B51E14"/>
    <w:rsid w:val="00B5705B"/>
    <w:rsid w:val="00B64939"/>
    <w:rsid w:val="00B65CFC"/>
    <w:rsid w:val="00B81AF2"/>
    <w:rsid w:val="00B94397"/>
    <w:rsid w:val="00BA7AC3"/>
    <w:rsid w:val="00BB388F"/>
    <w:rsid w:val="00BB3C0D"/>
    <w:rsid w:val="00BB65FD"/>
    <w:rsid w:val="00BC2DD4"/>
    <w:rsid w:val="00BF2096"/>
    <w:rsid w:val="00C13443"/>
    <w:rsid w:val="00C1411D"/>
    <w:rsid w:val="00C22548"/>
    <w:rsid w:val="00C40761"/>
    <w:rsid w:val="00C40C60"/>
    <w:rsid w:val="00C43118"/>
    <w:rsid w:val="00C5239A"/>
    <w:rsid w:val="00C52D3B"/>
    <w:rsid w:val="00C6013D"/>
    <w:rsid w:val="00C6192D"/>
    <w:rsid w:val="00C65315"/>
    <w:rsid w:val="00C65935"/>
    <w:rsid w:val="00C706AC"/>
    <w:rsid w:val="00C775D7"/>
    <w:rsid w:val="00C8547B"/>
    <w:rsid w:val="00C927AD"/>
    <w:rsid w:val="00C96845"/>
    <w:rsid w:val="00C96E51"/>
    <w:rsid w:val="00CA0EE2"/>
    <w:rsid w:val="00CA2BAB"/>
    <w:rsid w:val="00CA3DB7"/>
    <w:rsid w:val="00CD5A81"/>
    <w:rsid w:val="00CE4E53"/>
    <w:rsid w:val="00CE52EF"/>
    <w:rsid w:val="00CE5A80"/>
    <w:rsid w:val="00CF29CF"/>
    <w:rsid w:val="00CF6B36"/>
    <w:rsid w:val="00D06B49"/>
    <w:rsid w:val="00D10887"/>
    <w:rsid w:val="00D35D9C"/>
    <w:rsid w:val="00D43062"/>
    <w:rsid w:val="00D46C13"/>
    <w:rsid w:val="00D46D78"/>
    <w:rsid w:val="00D5088A"/>
    <w:rsid w:val="00D53BFC"/>
    <w:rsid w:val="00D57198"/>
    <w:rsid w:val="00D677F4"/>
    <w:rsid w:val="00D825D6"/>
    <w:rsid w:val="00D85108"/>
    <w:rsid w:val="00DB1C24"/>
    <w:rsid w:val="00DB2148"/>
    <w:rsid w:val="00DB3F6F"/>
    <w:rsid w:val="00DB58DD"/>
    <w:rsid w:val="00DC3D4C"/>
    <w:rsid w:val="00DC419B"/>
    <w:rsid w:val="00DD15F6"/>
    <w:rsid w:val="00DD42EF"/>
    <w:rsid w:val="00DE22FD"/>
    <w:rsid w:val="00DE6E35"/>
    <w:rsid w:val="00E147DB"/>
    <w:rsid w:val="00E1498D"/>
    <w:rsid w:val="00E2234A"/>
    <w:rsid w:val="00E24C75"/>
    <w:rsid w:val="00E276CD"/>
    <w:rsid w:val="00E31ACE"/>
    <w:rsid w:val="00E31C61"/>
    <w:rsid w:val="00E46E8C"/>
    <w:rsid w:val="00E5018B"/>
    <w:rsid w:val="00E5107B"/>
    <w:rsid w:val="00E51D7B"/>
    <w:rsid w:val="00E702EC"/>
    <w:rsid w:val="00E715B7"/>
    <w:rsid w:val="00E742BC"/>
    <w:rsid w:val="00E84754"/>
    <w:rsid w:val="00EA20AD"/>
    <w:rsid w:val="00EA28BD"/>
    <w:rsid w:val="00EA3211"/>
    <w:rsid w:val="00EC40C0"/>
    <w:rsid w:val="00ED7A00"/>
    <w:rsid w:val="00EE4A84"/>
    <w:rsid w:val="00EE4DB1"/>
    <w:rsid w:val="00EF4CF5"/>
    <w:rsid w:val="00EF65B0"/>
    <w:rsid w:val="00EF77AE"/>
    <w:rsid w:val="00F02FB1"/>
    <w:rsid w:val="00F0501B"/>
    <w:rsid w:val="00F124E9"/>
    <w:rsid w:val="00F14549"/>
    <w:rsid w:val="00F230AE"/>
    <w:rsid w:val="00F23808"/>
    <w:rsid w:val="00F24E84"/>
    <w:rsid w:val="00F26D9D"/>
    <w:rsid w:val="00F271C7"/>
    <w:rsid w:val="00F30CD7"/>
    <w:rsid w:val="00F333D6"/>
    <w:rsid w:val="00F33DC1"/>
    <w:rsid w:val="00F37B03"/>
    <w:rsid w:val="00F37E73"/>
    <w:rsid w:val="00F43E92"/>
    <w:rsid w:val="00F455AF"/>
    <w:rsid w:val="00F602E5"/>
    <w:rsid w:val="00F60D20"/>
    <w:rsid w:val="00F64663"/>
    <w:rsid w:val="00F9281C"/>
    <w:rsid w:val="00F94941"/>
    <w:rsid w:val="00FA2EB1"/>
    <w:rsid w:val="00FB1420"/>
    <w:rsid w:val="00FB504C"/>
    <w:rsid w:val="00FB5589"/>
    <w:rsid w:val="00FB7626"/>
    <w:rsid w:val="00FB7B5B"/>
    <w:rsid w:val="00FD28FC"/>
    <w:rsid w:val="00FD2E58"/>
    <w:rsid w:val="00FD7EFC"/>
    <w:rsid w:val="00FE0194"/>
    <w:rsid w:val="00FE36F0"/>
    <w:rsid w:val="00FE4A81"/>
    <w:rsid w:val="00FF1744"/>
    <w:rsid w:val="00FF1843"/>
    <w:rsid w:val="00FF1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28A1F7"/>
  <w14:defaultImageDpi w14:val="300"/>
  <w15:docId w15:val="{5E20718A-2F75-4000-B2C0-427BA6FD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07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10DE"/>
    <w:pPr>
      <w:tabs>
        <w:tab w:val="center" w:pos="4536"/>
        <w:tab w:val="right" w:pos="9072"/>
      </w:tabs>
    </w:pPr>
  </w:style>
  <w:style w:type="character" w:customStyle="1" w:styleId="HeaderChar">
    <w:name w:val="Header Char"/>
    <w:basedOn w:val="DefaultParagraphFont"/>
    <w:link w:val="Header"/>
    <w:rsid w:val="002010DE"/>
    <w:rPr>
      <w:lang w:val="en-GB"/>
    </w:rPr>
  </w:style>
  <w:style w:type="paragraph" w:styleId="Footer">
    <w:name w:val="footer"/>
    <w:basedOn w:val="Normal"/>
    <w:link w:val="FooterChar"/>
    <w:uiPriority w:val="99"/>
    <w:unhideWhenUsed/>
    <w:rsid w:val="002010DE"/>
    <w:pPr>
      <w:tabs>
        <w:tab w:val="center" w:pos="4536"/>
        <w:tab w:val="right" w:pos="9072"/>
      </w:tabs>
    </w:pPr>
  </w:style>
  <w:style w:type="character" w:customStyle="1" w:styleId="FooterChar">
    <w:name w:val="Footer Char"/>
    <w:basedOn w:val="DefaultParagraphFont"/>
    <w:link w:val="Footer"/>
    <w:uiPriority w:val="99"/>
    <w:rsid w:val="002010DE"/>
    <w:rPr>
      <w:lang w:val="en-GB"/>
    </w:rPr>
  </w:style>
  <w:style w:type="paragraph" w:styleId="ListParagraph">
    <w:name w:val="List Paragraph"/>
    <w:basedOn w:val="Normal"/>
    <w:uiPriority w:val="34"/>
    <w:qFormat/>
    <w:rsid w:val="00907DBA"/>
    <w:pPr>
      <w:ind w:left="720"/>
      <w:contextualSpacing/>
    </w:pPr>
  </w:style>
  <w:style w:type="paragraph" w:styleId="BalloonText">
    <w:name w:val="Balloon Text"/>
    <w:basedOn w:val="Normal"/>
    <w:link w:val="BalloonTextChar"/>
    <w:uiPriority w:val="99"/>
    <w:semiHidden/>
    <w:unhideWhenUsed/>
    <w:rsid w:val="00DE6E35"/>
    <w:rPr>
      <w:rFonts w:ascii="Tahoma" w:hAnsi="Tahoma" w:cs="Tahoma"/>
      <w:sz w:val="16"/>
      <w:szCs w:val="16"/>
    </w:rPr>
  </w:style>
  <w:style w:type="character" w:customStyle="1" w:styleId="BalloonTextChar">
    <w:name w:val="Balloon Text Char"/>
    <w:basedOn w:val="DefaultParagraphFont"/>
    <w:link w:val="BalloonText"/>
    <w:uiPriority w:val="99"/>
    <w:semiHidden/>
    <w:rsid w:val="00DE6E35"/>
    <w:rPr>
      <w:rFonts w:ascii="Tahoma" w:hAnsi="Tahoma" w:cs="Tahoma"/>
      <w:sz w:val="16"/>
      <w:szCs w:val="16"/>
      <w:lang w:val="en-GB"/>
    </w:rPr>
  </w:style>
  <w:style w:type="paragraph" w:customStyle="1" w:styleId="Contact">
    <w:name w:val="Contact"/>
    <w:basedOn w:val="Normal"/>
    <w:next w:val="Normal"/>
    <w:rsid w:val="00332F07"/>
    <w:pPr>
      <w:spacing w:before="480"/>
      <w:ind w:left="567" w:hanging="567"/>
    </w:pPr>
    <w:rPr>
      <w:rFonts w:ascii="Times New Roman" w:eastAsia="Times New Roman" w:hAnsi="Times New Roman" w:cs="Times New Roman"/>
      <w:szCs w:val="20"/>
    </w:rPr>
  </w:style>
  <w:style w:type="paragraph" w:styleId="ListBullet">
    <w:name w:val="List Bullet"/>
    <w:basedOn w:val="Normal"/>
    <w:rsid w:val="00332F07"/>
    <w:pPr>
      <w:numPr>
        <w:numId w:val="11"/>
      </w:numPr>
      <w:spacing w:after="240"/>
      <w:jc w:val="both"/>
    </w:pPr>
    <w:rPr>
      <w:rFonts w:ascii="Times New Roman" w:eastAsia="Times New Roman" w:hAnsi="Times New Roman" w:cs="Times New Roman"/>
      <w:szCs w:val="20"/>
    </w:rPr>
  </w:style>
  <w:style w:type="paragraph" w:customStyle="1" w:styleId="ListBullet1">
    <w:name w:val="List Bullet 1"/>
    <w:basedOn w:val="Text1"/>
    <w:rsid w:val="00332F07"/>
    <w:pPr>
      <w:numPr>
        <w:numId w:val="12"/>
      </w:numPr>
    </w:pPr>
  </w:style>
  <w:style w:type="paragraph" w:styleId="ListBullet2">
    <w:name w:val="List Bullet 2"/>
    <w:basedOn w:val="Text2"/>
    <w:rsid w:val="00332F07"/>
    <w:pPr>
      <w:numPr>
        <w:numId w:val="13"/>
      </w:numPr>
      <w:tabs>
        <w:tab w:val="clear" w:pos="2160"/>
      </w:tabs>
    </w:pPr>
  </w:style>
  <w:style w:type="paragraph" w:styleId="ListBullet3">
    <w:name w:val="List Bullet 3"/>
    <w:basedOn w:val="Text3"/>
    <w:rsid w:val="00332F07"/>
    <w:pPr>
      <w:numPr>
        <w:numId w:val="14"/>
      </w:numPr>
      <w:tabs>
        <w:tab w:val="clear" w:pos="2302"/>
      </w:tabs>
    </w:pPr>
  </w:style>
  <w:style w:type="paragraph" w:styleId="ListBullet4">
    <w:name w:val="List Bullet 4"/>
    <w:basedOn w:val="Normal"/>
    <w:rsid w:val="00332F07"/>
    <w:pPr>
      <w:numPr>
        <w:numId w:val="15"/>
      </w:numPr>
      <w:spacing w:after="240"/>
      <w:jc w:val="both"/>
    </w:pPr>
    <w:rPr>
      <w:rFonts w:ascii="Times New Roman" w:eastAsia="Times New Roman" w:hAnsi="Times New Roman" w:cs="Times New Roman"/>
      <w:szCs w:val="20"/>
    </w:rPr>
  </w:style>
  <w:style w:type="paragraph" w:customStyle="1" w:styleId="ListDash">
    <w:name w:val="List Dash"/>
    <w:basedOn w:val="Normal"/>
    <w:rsid w:val="00332F07"/>
    <w:pPr>
      <w:numPr>
        <w:numId w:val="16"/>
      </w:numPr>
      <w:spacing w:after="240"/>
      <w:jc w:val="both"/>
    </w:pPr>
    <w:rPr>
      <w:rFonts w:ascii="Times New Roman" w:eastAsia="Times New Roman" w:hAnsi="Times New Roman" w:cs="Times New Roman"/>
      <w:szCs w:val="20"/>
    </w:rPr>
  </w:style>
  <w:style w:type="paragraph" w:customStyle="1" w:styleId="ListDash1">
    <w:name w:val="List Dash 1"/>
    <w:basedOn w:val="Text1"/>
    <w:rsid w:val="00332F07"/>
    <w:pPr>
      <w:numPr>
        <w:numId w:val="17"/>
      </w:numPr>
    </w:pPr>
  </w:style>
  <w:style w:type="paragraph" w:customStyle="1" w:styleId="ListDash2">
    <w:name w:val="List Dash 2"/>
    <w:basedOn w:val="Text2"/>
    <w:rsid w:val="00332F07"/>
    <w:pPr>
      <w:numPr>
        <w:numId w:val="18"/>
      </w:numPr>
      <w:tabs>
        <w:tab w:val="clear" w:pos="2160"/>
      </w:tabs>
    </w:pPr>
  </w:style>
  <w:style w:type="paragraph" w:customStyle="1" w:styleId="ListDash3">
    <w:name w:val="List Dash 3"/>
    <w:basedOn w:val="Text3"/>
    <w:rsid w:val="00332F07"/>
    <w:pPr>
      <w:numPr>
        <w:numId w:val="19"/>
      </w:numPr>
      <w:tabs>
        <w:tab w:val="clear" w:pos="2302"/>
      </w:tabs>
    </w:pPr>
  </w:style>
  <w:style w:type="paragraph" w:customStyle="1" w:styleId="ListDash4">
    <w:name w:val="List Dash 4"/>
    <w:basedOn w:val="Normal"/>
    <w:rsid w:val="00332F07"/>
    <w:pPr>
      <w:numPr>
        <w:numId w:val="20"/>
      </w:numPr>
      <w:spacing w:after="240"/>
      <w:jc w:val="both"/>
    </w:pPr>
    <w:rPr>
      <w:rFonts w:ascii="Times New Roman" w:eastAsia="Times New Roman" w:hAnsi="Times New Roman" w:cs="Times New Roman"/>
      <w:szCs w:val="20"/>
    </w:rPr>
  </w:style>
  <w:style w:type="paragraph" w:styleId="ListNumber">
    <w:name w:val="List Number"/>
    <w:basedOn w:val="Normal"/>
    <w:rsid w:val="00332F07"/>
    <w:pPr>
      <w:numPr>
        <w:numId w:val="21"/>
      </w:numPr>
      <w:spacing w:after="240"/>
      <w:jc w:val="both"/>
    </w:pPr>
    <w:rPr>
      <w:rFonts w:ascii="Times New Roman" w:eastAsia="Times New Roman" w:hAnsi="Times New Roman" w:cs="Times New Roman"/>
      <w:szCs w:val="20"/>
    </w:rPr>
  </w:style>
  <w:style w:type="paragraph" w:customStyle="1" w:styleId="ListNumber1">
    <w:name w:val="List Number 1"/>
    <w:basedOn w:val="Text1"/>
    <w:rsid w:val="00332F07"/>
    <w:pPr>
      <w:numPr>
        <w:numId w:val="22"/>
      </w:numPr>
    </w:pPr>
  </w:style>
  <w:style w:type="paragraph" w:styleId="ListNumber2">
    <w:name w:val="List Number 2"/>
    <w:basedOn w:val="Text2"/>
    <w:rsid w:val="00332F07"/>
    <w:pPr>
      <w:numPr>
        <w:numId w:val="23"/>
      </w:numPr>
      <w:tabs>
        <w:tab w:val="clear" w:pos="2160"/>
      </w:tabs>
    </w:pPr>
  </w:style>
  <w:style w:type="paragraph" w:styleId="ListNumber3">
    <w:name w:val="List Number 3"/>
    <w:basedOn w:val="Text3"/>
    <w:rsid w:val="00332F07"/>
    <w:pPr>
      <w:numPr>
        <w:numId w:val="24"/>
      </w:numPr>
      <w:tabs>
        <w:tab w:val="clear" w:pos="2302"/>
      </w:tabs>
    </w:pPr>
  </w:style>
  <w:style w:type="paragraph" w:styleId="ListNumber4">
    <w:name w:val="List Number 4"/>
    <w:basedOn w:val="Normal"/>
    <w:rsid w:val="00332F07"/>
    <w:pPr>
      <w:numPr>
        <w:numId w:val="25"/>
      </w:numPr>
      <w:spacing w:after="240"/>
      <w:jc w:val="both"/>
    </w:pPr>
    <w:rPr>
      <w:rFonts w:ascii="Times New Roman" w:eastAsia="Times New Roman" w:hAnsi="Times New Roman" w:cs="Times New Roman"/>
      <w:szCs w:val="20"/>
    </w:rPr>
  </w:style>
  <w:style w:type="paragraph" w:customStyle="1" w:styleId="ListNumberLevel2">
    <w:name w:val="List Number (Level 2)"/>
    <w:basedOn w:val="Normal"/>
    <w:rsid w:val="00332F07"/>
    <w:pPr>
      <w:numPr>
        <w:ilvl w:val="1"/>
        <w:numId w:val="21"/>
      </w:numPr>
      <w:spacing w:after="240"/>
      <w:jc w:val="both"/>
    </w:pPr>
    <w:rPr>
      <w:rFonts w:ascii="Times New Roman" w:eastAsia="Times New Roman" w:hAnsi="Times New Roman" w:cs="Times New Roman"/>
      <w:szCs w:val="20"/>
    </w:rPr>
  </w:style>
  <w:style w:type="paragraph" w:customStyle="1" w:styleId="ListNumber1Level2">
    <w:name w:val="List Number 1 (Level 2)"/>
    <w:basedOn w:val="Text1"/>
    <w:rsid w:val="00332F07"/>
    <w:pPr>
      <w:numPr>
        <w:ilvl w:val="1"/>
        <w:numId w:val="22"/>
      </w:numPr>
    </w:pPr>
  </w:style>
  <w:style w:type="paragraph" w:customStyle="1" w:styleId="ListNumber2Level2">
    <w:name w:val="List Number 2 (Level 2)"/>
    <w:basedOn w:val="Text2"/>
    <w:rsid w:val="00332F07"/>
    <w:pPr>
      <w:numPr>
        <w:ilvl w:val="1"/>
        <w:numId w:val="23"/>
      </w:numPr>
      <w:tabs>
        <w:tab w:val="clear" w:pos="2160"/>
      </w:tabs>
    </w:pPr>
  </w:style>
  <w:style w:type="paragraph" w:customStyle="1" w:styleId="ListNumber3Level2">
    <w:name w:val="List Number 3 (Level 2)"/>
    <w:basedOn w:val="Text3"/>
    <w:rsid w:val="00332F07"/>
    <w:pPr>
      <w:numPr>
        <w:ilvl w:val="1"/>
        <w:numId w:val="24"/>
      </w:numPr>
      <w:tabs>
        <w:tab w:val="clear" w:pos="2302"/>
      </w:tabs>
    </w:pPr>
  </w:style>
  <w:style w:type="paragraph" w:customStyle="1" w:styleId="ListNumber4Level2">
    <w:name w:val="List Number 4 (Level 2)"/>
    <w:basedOn w:val="Normal"/>
    <w:rsid w:val="00332F07"/>
    <w:pPr>
      <w:numPr>
        <w:ilvl w:val="1"/>
        <w:numId w:val="25"/>
      </w:numPr>
      <w:spacing w:after="240"/>
      <w:jc w:val="both"/>
    </w:pPr>
    <w:rPr>
      <w:rFonts w:ascii="Times New Roman" w:eastAsia="Times New Roman" w:hAnsi="Times New Roman" w:cs="Times New Roman"/>
      <w:szCs w:val="20"/>
    </w:rPr>
  </w:style>
  <w:style w:type="paragraph" w:customStyle="1" w:styleId="ListNumberLevel3">
    <w:name w:val="List Number (Level 3)"/>
    <w:basedOn w:val="Normal"/>
    <w:rsid w:val="00332F07"/>
    <w:pPr>
      <w:numPr>
        <w:ilvl w:val="2"/>
        <w:numId w:val="21"/>
      </w:numPr>
      <w:spacing w:after="240"/>
      <w:jc w:val="both"/>
    </w:pPr>
    <w:rPr>
      <w:rFonts w:ascii="Times New Roman" w:eastAsia="Times New Roman" w:hAnsi="Times New Roman" w:cs="Times New Roman"/>
      <w:szCs w:val="20"/>
    </w:rPr>
  </w:style>
  <w:style w:type="paragraph" w:customStyle="1" w:styleId="ListNumber1Level3">
    <w:name w:val="List Number 1 (Level 3)"/>
    <w:basedOn w:val="Text1"/>
    <w:rsid w:val="00332F07"/>
    <w:pPr>
      <w:numPr>
        <w:ilvl w:val="2"/>
        <w:numId w:val="22"/>
      </w:numPr>
    </w:pPr>
  </w:style>
  <w:style w:type="paragraph" w:customStyle="1" w:styleId="ListNumber2Level3">
    <w:name w:val="List Number 2 (Level 3)"/>
    <w:basedOn w:val="Text2"/>
    <w:rsid w:val="00332F07"/>
    <w:pPr>
      <w:numPr>
        <w:ilvl w:val="2"/>
        <w:numId w:val="23"/>
      </w:numPr>
      <w:tabs>
        <w:tab w:val="clear" w:pos="2160"/>
      </w:tabs>
    </w:pPr>
  </w:style>
  <w:style w:type="paragraph" w:customStyle="1" w:styleId="ListNumber3Level3">
    <w:name w:val="List Number 3 (Level 3)"/>
    <w:basedOn w:val="Text3"/>
    <w:rsid w:val="00332F07"/>
    <w:pPr>
      <w:numPr>
        <w:ilvl w:val="2"/>
        <w:numId w:val="24"/>
      </w:numPr>
      <w:tabs>
        <w:tab w:val="clear" w:pos="2302"/>
      </w:tabs>
    </w:pPr>
  </w:style>
  <w:style w:type="paragraph" w:customStyle="1" w:styleId="ListNumber4Level3">
    <w:name w:val="List Number 4 (Level 3)"/>
    <w:basedOn w:val="Normal"/>
    <w:rsid w:val="00332F07"/>
    <w:pPr>
      <w:numPr>
        <w:ilvl w:val="2"/>
        <w:numId w:val="25"/>
      </w:numPr>
      <w:spacing w:after="240"/>
      <w:jc w:val="both"/>
    </w:pPr>
    <w:rPr>
      <w:rFonts w:ascii="Times New Roman" w:eastAsia="Times New Roman" w:hAnsi="Times New Roman" w:cs="Times New Roman"/>
      <w:szCs w:val="20"/>
    </w:rPr>
  </w:style>
  <w:style w:type="paragraph" w:customStyle="1" w:styleId="ListNumberLevel4">
    <w:name w:val="List Number (Level 4)"/>
    <w:basedOn w:val="Normal"/>
    <w:rsid w:val="00332F07"/>
    <w:pPr>
      <w:numPr>
        <w:ilvl w:val="3"/>
        <w:numId w:val="21"/>
      </w:numPr>
      <w:spacing w:after="240"/>
      <w:jc w:val="both"/>
    </w:pPr>
    <w:rPr>
      <w:rFonts w:ascii="Times New Roman" w:eastAsia="Times New Roman" w:hAnsi="Times New Roman" w:cs="Times New Roman"/>
      <w:szCs w:val="20"/>
    </w:rPr>
  </w:style>
  <w:style w:type="paragraph" w:customStyle="1" w:styleId="ListNumber1Level4">
    <w:name w:val="List Number 1 (Level 4)"/>
    <w:basedOn w:val="Text1"/>
    <w:rsid w:val="00332F07"/>
    <w:pPr>
      <w:numPr>
        <w:ilvl w:val="3"/>
        <w:numId w:val="22"/>
      </w:numPr>
    </w:pPr>
  </w:style>
  <w:style w:type="paragraph" w:customStyle="1" w:styleId="ListNumber2Level4">
    <w:name w:val="List Number 2 (Level 4)"/>
    <w:basedOn w:val="Text2"/>
    <w:rsid w:val="00332F07"/>
    <w:pPr>
      <w:numPr>
        <w:ilvl w:val="3"/>
        <w:numId w:val="23"/>
      </w:numPr>
      <w:tabs>
        <w:tab w:val="clear" w:pos="2160"/>
      </w:tabs>
    </w:pPr>
  </w:style>
  <w:style w:type="paragraph" w:customStyle="1" w:styleId="ListNumber3Level4">
    <w:name w:val="List Number 3 (Level 4)"/>
    <w:basedOn w:val="Text3"/>
    <w:rsid w:val="00332F07"/>
    <w:pPr>
      <w:numPr>
        <w:ilvl w:val="3"/>
        <w:numId w:val="24"/>
      </w:numPr>
      <w:tabs>
        <w:tab w:val="clear" w:pos="2302"/>
      </w:tabs>
    </w:pPr>
  </w:style>
  <w:style w:type="paragraph" w:customStyle="1" w:styleId="ListNumber4Level4">
    <w:name w:val="List Number 4 (Level 4)"/>
    <w:basedOn w:val="Normal"/>
    <w:rsid w:val="00332F07"/>
    <w:pPr>
      <w:numPr>
        <w:ilvl w:val="3"/>
        <w:numId w:val="25"/>
      </w:numPr>
      <w:spacing w:after="240"/>
      <w:jc w:val="both"/>
    </w:pPr>
    <w:rPr>
      <w:rFonts w:ascii="Times New Roman" w:eastAsia="Times New Roman" w:hAnsi="Times New Roman" w:cs="Times New Roman"/>
      <w:szCs w:val="20"/>
    </w:rPr>
  </w:style>
  <w:style w:type="paragraph" w:styleId="TOC5">
    <w:name w:val="toc 5"/>
    <w:basedOn w:val="Normal"/>
    <w:next w:val="Normal"/>
    <w:semiHidden/>
    <w:rsid w:val="00332F07"/>
    <w:pPr>
      <w:tabs>
        <w:tab w:val="right" w:leader="dot" w:pos="8641"/>
      </w:tabs>
      <w:spacing w:before="240" w:after="120"/>
      <w:ind w:right="720"/>
      <w:jc w:val="both"/>
    </w:pPr>
    <w:rPr>
      <w:rFonts w:ascii="Times New Roman" w:eastAsia="Times New Roman" w:hAnsi="Times New Roman" w:cs="Times New Roman"/>
      <w:caps/>
      <w:szCs w:val="20"/>
    </w:rPr>
  </w:style>
  <w:style w:type="character" w:customStyle="1" w:styleId="Heading1Char">
    <w:name w:val="Heading 1 Char"/>
    <w:basedOn w:val="DefaultParagraphFont"/>
    <w:link w:val="Heading1"/>
    <w:uiPriority w:val="9"/>
    <w:rsid w:val="0091070C"/>
    <w:rPr>
      <w:rFonts w:asciiTheme="majorHAnsi" w:eastAsiaTheme="majorEastAsia" w:hAnsiTheme="majorHAnsi" w:cstheme="majorBidi"/>
      <w:b/>
      <w:bCs/>
      <w:color w:val="365F91" w:themeColor="accent1" w:themeShade="BF"/>
      <w:sz w:val="28"/>
      <w:szCs w:val="28"/>
      <w:lang w:val="en-GB"/>
    </w:rPr>
  </w:style>
  <w:style w:type="paragraph" w:styleId="TOCHeading">
    <w:name w:val="TOC Heading"/>
    <w:basedOn w:val="Normal"/>
    <w:next w:val="Normal"/>
    <w:qFormat/>
    <w:rsid w:val="00332F07"/>
    <w:pPr>
      <w:keepNext/>
      <w:spacing w:before="240" w:after="240"/>
      <w:jc w:val="center"/>
    </w:pPr>
    <w:rPr>
      <w:rFonts w:ascii="Times New Roman" w:eastAsia="Times New Roman" w:hAnsi="Times New Roman" w:cs="Times New Roman"/>
      <w:b/>
      <w:szCs w:val="20"/>
    </w:rPr>
  </w:style>
  <w:style w:type="paragraph" w:customStyle="1" w:styleId="Text1">
    <w:name w:val="Text 1"/>
    <w:basedOn w:val="Normal"/>
    <w:rsid w:val="00412C65"/>
    <w:pPr>
      <w:spacing w:after="240"/>
      <w:ind w:left="482"/>
      <w:jc w:val="both"/>
    </w:pPr>
    <w:rPr>
      <w:rFonts w:ascii="Times New Roman" w:eastAsia="Times New Roman" w:hAnsi="Times New Roman" w:cs="Times New Roman"/>
      <w:szCs w:val="20"/>
    </w:rPr>
  </w:style>
  <w:style w:type="paragraph" w:customStyle="1" w:styleId="Text2">
    <w:name w:val="Text 2"/>
    <w:basedOn w:val="Normal"/>
    <w:rsid w:val="00412C65"/>
    <w:pPr>
      <w:tabs>
        <w:tab w:val="left" w:pos="2160"/>
      </w:tabs>
      <w:spacing w:after="240"/>
      <w:ind w:left="1077"/>
      <w:jc w:val="both"/>
    </w:pPr>
    <w:rPr>
      <w:rFonts w:ascii="Times New Roman" w:eastAsia="Times New Roman" w:hAnsi="Times New Roman" w:cs="Times New Roman"/>
      <w:szCs w:val="20"/>
    </w:rPr>
  </w:style>
  <w:style w:type="paragraph" w:customStyle="1" w:styleId="Text3">
    <w:name w:val="Text 3"/>
    <w:basedOn w:val="Normal"/>
    <w:rsid w:val="00412C65"/>
    <w:pPr>
      <w:tabs>
        <w:tab w:val="left" w:pos="2302"/>
      </w:tabs>
      <w:spacing w:after="240"/>
      <w:ind w:left="1916"/>
      <w:jc w:val="both"/>
    </w:pPr>
    <w:rPr>
      <w:rFonts w:ascii="Times New Roman" w:eastAsia="Times New Roman" w:hAnsi="Times New Roman" w:cs="Times New Roman"/>
      <w:szCs w:val="20"/>
    </w:rPr>
  </w:style>
  <w:style w:type="table" w:styleId="TableGrid">
    <w:name w:val="Table Grid"/>
    <w:basedOn w:val="TableNormal"/>
    <w:uiPriority w:val="59"/>
    <w:rsid w:val="00116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E4A81"/>
    <w:pPr>
      <w:spacing w:after="200" w:line="276" w:lineRule="auto"/>
    </w:pPr>
    <w:rPr>
      <w:rFonts w:ascii="Calibri" w:eastAsia="Calibri" w:hAnsi="Calibri" w:cs="Calibri"/>
      <w:color w:val="000000"/>
      <w:sz w:val="22"/>
      <w:szCs w:val="22"/>
    </w:rPr>
  </w:style>
  <w:style w:type="character" w:styleId="Hyperlink">
    <w:name w:val="Hyperlink"/>
    <w:basedOn w:val="DefaultParagraphFont"/>
    <w:uiPriority w:val="99"/>
    <w:unhideWhenUsed/>
    <w:rsid w:val="0021732E"/>
    <w:rPr>
      <w:color w:val="0000FF" w:themeColor="hyperlink"/>
      <w:u w:val="single"/>
    </w:rPr>
  </w:style>
  <w:style w:type="character" w:customStyle="1" w:styleId="fontstyle01">
    <w:name w:val="fontstyle01"/>
    <w:rsid w:val="00B25324"/>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064053">
      <w:bodyDiv w:val="1"/>
      <w:marLeft w:val="0"/>
      <w:marRight w:val="0"/>
      <w:marTop w:val="0"/>
      <w:marBottom w:val="0"/>
      <w:divBdr>
        <w:top w:val="none" w:sz="0" w:space="0" w:color="auto"/>
        <w:left w:val="none" w:sz="0" w:space="0" w:color="auto"/>
        <w:bottom w:val="none" w:sz="0" w:space="0" w:color="auto"/>
        <w:right w:val="none" w:sz="0" w:space="0" w:color="auto"/>
      </w:divBdr>
    </w:div>
    <w:div w:id="981815090">
      <w:bodyDiv w:val="1"/>
      <w:marLeft w:val="0"/>
      <w:marRight w:val="0"/>
      <w:marTop w:val="0"/>
      <w:marBottom w:val="0"/>
      <w:divBdr>
        <w:top w:val="none" w:sz="0" w:space="0" w:color="auto"/>
        <w:left w:val="none" w:sz="0" w:space="0" w:color="auto"/>
        <w:bottom w:val="none" w:sz="0" w:space="0" w:color="auto"/>
        <w:right w:val="none" w:sz="0" w:space="0" w:color="auto"/>
      </w:divBdr>
    </w:div>
    <w:div w:id="1378435485">
      <w:bodyDiv w:val="1"/>
      <w:marLeft w:val="0"/>
      <w:marRight w:val="0"/>
      <w:marTop w:val="0"/>
      <w:marBottom w:val="0"/>
      <w:divBdr>
        <w:top w:val="none" w:sz="0" w:space="0" w:color="auto"/>
        <w:left w:val="none" w:sz="0" w:space="0" w:color="auto"/>
        <w:bottom w:val="none" w:sz="0" w:space="0" w:color="auto"/>
        <w:right w:val="none" w:sz="0" w:space="0" w:color="auto"/>
      </w:divBdr>
    </w:div>
    <w:div w:id="1740517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tof.org/setofprojects/quality-control-according-to-the-adopted-plan-and-measures-for-improving/" TargetMode="External"/><Relationship Id="rId13" Type="http://schemas.openxmlformats.org/officeDocument/2006/relationships/hyperlink" Target="http://www.setof.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tof.org/setofprojects/report-on-sustainability-pla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tof.org/dissemination/presentations-publica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etof.org/setofprojects/dissemination-plan/" TargetMode="External"/><Relationship Id="rId4" Type="http://schemas.openxmlformats.org/officeDocument/2006/relationships/settings" Target="settings.xml"/><Relationship Id="rId9" Type="http://schemas.openxmlformats.org/officeDocument/2006/relationships/hyperlink" Target="http://www.setof.org"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F3E10-664A-4733-9BE8-0D0A44A3B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1</TotalTime>
  <Pages>10</Pages>
  <Words>3886</Words>
  <Characters>22154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EACEA</Company>
  <LinksUpToDate>false</LinksUpToDate>
  <CharactersWithSpaces>25989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Päivi Hernesniemi</dc:creator>
  <cp:lastModifiedBy>Marijana Kapovic Sol</cp:lastModifiedBy>
  <cp:revision>2</cp:revision>
  <cp:lastPrinted>2016-05-10T10:01:00Z</cp:lastPrinted>
  <dcterms:created xsi:type="dcterms:W3CDTF">2021-06-03T10:56:00Z</dcterms:created>
  <dcterms:modified xsi:type="dcterms:W3CDTF">2021-06-03T10:56:00Z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NOT.DOT</vt:lpwstr>
  </property>
  <property fmtid="{D5CDD505-2E9C-101B-9397-08002B2CF9AE}" pid="3" name="Created using">
    <vt:lpwstr>3.0</vt:lpwstr>
  </property>
  <property fmtid="{D5CDD505-2E9C-101B-9397-08002B2CF9AE}" pid="4" name="Last edited using">
    <vt:lpwstr>EL 4.6 Build 40001</vt:lpwstr>
  </property>
</Properties>
</file>